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EAB6" w14:textId="45004369" w:rsidR="00B36BFB" w:rsidRDefault="00C932B7" w:rsidP="00486486">
      <w:pPr>
        <w:rPr>
          <w:rFonts w:ascii="Arial" w:eastAsia="Arial" w:hAnsi="Arial" w:cs="Arial"/>
          <w:b/>
          <w:sz w:val="24"/>
          <w:szCs w:val="24"/>
        </w:rPr>
      </w:pPr>
      <w:r>
        <w:rPr>
          <w:rFonts w:ascii="Arial" w:eastAsia="Arial" w:hAnsi="Arial" w:cs="Arial"/>
          <w:b/>
          <w:sz w:val="24"/>
          <w:szCs w:val="24"/>
        </w:rPr>
        <w:t>10910</w:t>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BD483E">
        <w:rPr>
          <w:rFonts w:ascii="Arial" w:eastAsia="Arial" w:hAnsi="Arial" w:cs="Arial"/>
          <w:b/>
          <w:sz w:val="24"/>
          <w:szCs w:val="24"/>
        </w:rPr>
        <w:tab/>
      </w:r>
      <w:r>
        <w:rPr>
          <w:rFonts w:ascii="Arial" w:eastAsia="Arial" w:hAnsi="Arial" w:cs="Arial"/>
          <w:b/>
          <w:sz w:val="24"/>
          <w:szCs w:val="24"/>
        </w:rPr>
        <w:t>18</w:t>
      </w:r>
      <w:r w:rsidR="0007063B">
        <w:rPr>
          <w:rFonts w:ascii="Arial" w:eastAsia="Arial" w:hAnsi="Arial" w:cs="Arial"/>
          <w:b/>
          <w:sz w:val="24"/>
          <w:szCs w:val="24"/>
        </w:rPr>
        <w:t xml:space="preserve"> </w:t>
      </w:r>
      <w:r w:rsidR="00F77545">
        <w:rPr>
          <w:rFonts w:ascii="Arial" w:eastAsia="Arial" w:hAnsi="Arial" w:cs="Arial"/>
          <w:b/>
          <w:sz w:val="24"/>
          <w:szCs w:val="24"/>
        </w:rPr>
        <w:t>Ma</w:t>
      </w:r>
      <w:r w:rsidR="00B26D33">
        <w:rPr>
          <w:rFonts w:ascii="Arial" w:eastAsia="Arial" w:hAnsi="Arial" w:cs="Arial"/>
          <w:b/>
          <w:sz w:val="24"/>
          <w:szCs w:val="24"/>
        </w:rPr>
        <w:t>y</w:t>
      </w:r>
      <w:r w:rsidR="00273C9D">
        <w:rPr>
          <w:rFonts w:ascii="Arial" w:eastAsia="Arial" w:hAnsi="Arial" w:cs="Arial"/>
          <w:b/>
          <w:sz w:val="24"/>
          <w:szCs w:val="24"/>
        </w:rPr>
        <w:t xml:space="preserve"> </w:t>
      </w:r>
      <w:r w:rsidR="007401E3">
        <w:rPr>
          <w:rFonts w:ascii="Arial" w:eastAsia="Arial" w:hAnsi="Arial" w:cs="Arial"/>
          <w:b/>
          <w:sz w:val="24"/>
          <w:szCs w:val="24"/>
        </w:rPr>
        <w:t>202</w:t>
      </w:r>
      <w:r w:rsidR="003A5C5E">
        <w:rPr>
          <w:rFonts w:ascii="Arial" w:eastAsia="Arial" w:hAnsi="Arial" w:cs="Arial"/>
          <w:b/>
          <w:sz w:val="24"/>
          <w:szCs w:val="24"/>
        </w:rPr>
        <w:t>2</w:t>
      </w:r>
    </w:p>
    <w:p w14:paraId="1D5D5705" w14:textId="20E01D5B" w:rsidR="007401E3" w:rsidRDefault="007401E3" w:rsidP="00486486">
      <w:pPr>
        <w:rPr>
          <w:rFonts w:ascii="Arial" w:eastAsia="Arial" w:hAnsi="Arial" w:cs="Arial"/>
          <w:b/>
          <w:sz w:val="24"/>
          <w:szCs w:val="24"/>
        </w:rPr>
      </w:pPr>
    </w:p>
    <w:p w14:paraId="1300F782" w14:textId="77777777" w:rsidR="007401E3" w:rsidRDefault="007401E3" w:rsidP="007401E3">
      <w:pPr>
        <w:rPr>
          <w:rFonts w:ascii="Arial" w:hAnsi="Arial" w:cs="Arial"/>
          <w:b/>
          <w:sz w:val="24"/>
          <w:szCs w:val="24"/>
        </w:rPr>
      </w:pPr>
    </w:p>
    <w:p w14:paraId="14F4A798" w14:textId="40D10DFB" w:rsidR="009B34CA" w:rsidRPr="00C932B7" w:rsidRDefault="007401E3" w:rsidP="009B34CA">
      <w:pPr>
        <w:rPr>
          <w:rFonts w:ascii="Arial" w:hAnsi="Arial" w:cs="Arial"/>
          <w:sz w:val="24"/>
          <w:szCs w:val="24"/>
        </w:rPr>
      </w:pPr>
      <w:r w:rsidRPr="00545A54">
        <w:rPr>
          <w:rFonts w:ascii="Arial" w:hAnsi="Arial" w:cs="Arial"/>
          <w:b/>
          <w:bCs/>
          <w:sz w:val="24"/>
        </w:rPr>
        <w:t xml:space="preserve">(CCC) </w:t>
      </w:r>
      <w:r w:rsidR="009B34CA" w:rsidRPr="009B34CA">
        <w:rPr>
          <w:rFonts w:ascii="Arial" w:hAnsi="Arial" w:cs="Arial"/>
          <w:b/>
          <w:bCs/>
          <w:sz w:val="24"/>
          <w:szCs w:val="24"/>
        </w:rPr>
        <w:t>Budget - Sports and Leisure facilities</w:t>
      </w:r>
      <w:r w:rsidR="009B34CA" w:rsidRPr="009B34CA">
        <w:rPr>
          <w:rFonts w:ascii="Arial" w:hAnsi="Arial" w:cs="Arial"/>
          <w:sz w:val="24"/>
          <w:szCs w:val="24"/>
        </w:rPr>
        <w:br/>
      </w:r>
      <w:r w:rsidR="009B34CA" w:rsidRPr="009B34CA">
        <w:rPr>
          <w:rFonts w:ascii="Arial" w:hAnsi="Arial" w:cs="Arial"/>
          <w:sz w:val="24"/>
          <w:szCs w:val="24"/>
        </w:rPr>
        <w:br/>
      </w:r>
      <w:r w:rsidR="00C932B7" w:rsidRPr="00C932B7">
        <w:rPr>
          <w:rFonts w:ascii="Arial" w:hAnsi="Arial" w:cs="Arial"/>
          <w:sz w:val="24"/>
          <w:szCs w:val="24"/>
        </w:rPr>
        <w:t>Pre-application advise (Planning application of 21/03609/FUL)</w:t>
      </w:r>
      <w:r w:rsidR="00C932B7" w:rsidRPr="00C932B7">
        <w:rPr>
          <w:rFonts w:ascii="Arial" w:hAnsi="Arial" w:cs="Arial"/>
          <w:sz w:val="24"/>
          <w:szCs w:val="24"/>
        </w:rPr>
        <w:br/>
      </w:r>
      <w:r w:rsidR="00C932B7" w:rsidRPr="00C932B7">
        <w:rPr>
          <w:rFonts w:ascii="Arial" w:hAnsi="Arial" w:cs="Arial"/>
          <w:sz w:val="24"/>
          <w:szCs w:val="24"/>
        </w:rPr>
        <w:br/>
        <w:t>I would like to see the pre-application advice given by Cambridge Council to the developer</w:t>
      </w:r>
    </w:p>
    <w:p w14:paraId="5B38477A" w14:textId="77777777" w:rsidR="00C932B7" w:rsidRPr="00D23679" w:rsidRDefault="00C932B7" w:rsidP="009B34CA">
      <w:pPr>
        <w:rPr>
          <w:rFonts w:ascii="Arial" w:hAnsi="Arial" w:cs="Arial"/>
          <w:sz w:val="24"/>
          <w:szCs w:val="24"/>
        </w:rPr>
      </w:pPr>
    </w:p>
    <w:p w14:paraId="56727D38" w14:textId="70A67749" w:rsidR="007401E3" w:rsidRDefault="007401E3" w:rsidP="007401E3">
      <w:pPr>
        <w:rPr>
          <w:rFonts w:ascii="Arial" w:hAnsi="Arial" w:cs="Arial"/>
          <w:b/>
          <w:sz w:val="24"/>
          <w:szCs w:val="24"/>
        </w:rPr>
      </w:pPr>
      <w:r w:rsidRPr="007401E3">
        <w:rPr>
          <w:rFonts w:ascii="Arial" w:hAnsi="Arial" w:cs="Arial"/>
          <w:b/>
          <w:sz w:val="24"/>
          <w:szCs w:val="24"/>
        </w:rPr>
        <w:t>Response</w:t>
      </w:r>
    </w:p>
    <w:p w14:paraId="3D3B2A73" w14:textId="77777777" w:rsidR="00D00B5B" w:rsidRDefault="00D00B5B" w:rsidP="007401E3">
      <w:pPr>
        <w:rPr>
          <w:rFonts w:ascii="Arial" w:hAnsi="Arial" w:cs="Arial"/>
          <w:b/>
          <w:sz w:val="24"/>
          <w:szCs w:val="24"/>
        </w:rPr>
      </w:pPr>
    </w:p>
    <w:p w14:paraId="0084FE60" w14:textId="77777777" w:rsidR="00D06487" w:rsidRDefault="00D06487" w:rsidP="00D06487">
      <w:pPr>
        <w:rPr>
          <w:rFonts w:ascii="Arial" w:eastAsia="Arial" w:hAnsi="Arial" w:cs="Arial"/>
          <w:b/>
          <w:sz w:val="24"/>
          <w:szCs w:val="24"/>
        </w:rPr>
      </w:pPr>
      <w:r>
        <w:rPr>
          <w:rFonts w:ascii="Arial" w:hAnsi="Arial" w:cs="Arial"/>
          <w:sz w:val="24"/>
          <w:szCs w:val="24"/>
        </w:rPr>
        <w:t>T</w:t>
      </w:r>
      <w:r w:rsidRPr="00D06487">
        <w:rPr>
          <w:rFonts w:ascii="Arial" w:hAnsi="Arial" w:cs="Arial"/>
          <w:sz w:val="24"/>
          <w:szCs w:val="24"/>
        </w:rPr>
        <w:t>hank you for your request for information above, which we have dealt with under the terms of the Freedom of Information Act 2000.</w:t>
      </w:r>
      <w:r w:rsidRPr="00D06487">
        <w:rPr>
          <w:rFonts w:ascii="Arial" w:hAnsi="Arial" w:cs="Arial"/>
          <w:sz w:val="24"/>
          <w:szCs w:val="24"/>
        </w:rPr>
        <w:br/>
        <w:t>The information you have requested is refused under the exemption to disclosure</w:t>
      </w:r>
      <w:r w:rsidRPr="00D06487">
        <w:rPr>
          <w:rFonts w:ascii="Arial" w:hAnsi="Arial" w:cs="Arial"/>
          <w:sz w:val="24"/>
          <w:szCs w:val="24"/>
        </w:rPr>
        <w:br/>
        <w:t>at Regulation 12(5)(f): Interests of the person who provided the information to the public authority.</w:t>
      </w:r>
      <w:r w:rsidRPr="00D06487">
        <w:rPr>
          <w:rFonts w:ascii="Arial" w:hAnsi="Arial" w:cs="Arial"/>
          <w:sz w:val="24"/>
          <w:szCs w:val="24"/>
        </w:rPr>
        <w:br/>
        <w:t>Guidance provided by the Information Commissioner https://ico.org.uk/for-organisations/guide-to-the-environmental-information-regulations/ on the application of this exception requires the following considerations to be applied:</w:t>
      </w:r>
      <w:r w:rsidRPr="00D06487">
        <w:rPr>
          <w:rFonts w:ascii="Arial" w:hAnsi="Arial" w:cs="Arial"/>
          <w:sz w:val="24"/>
          <w:szCs w:val="24"/>
        </w:rPr>
        <w:br/>
      </w:r>
      <w:r w:rsidRPr="00D06487">
        <w:rPr>
          <w:rFonts w:ascii="Arial" w:hAnsi="Arial" w:cs="Arial"/>
          <w:sz w:val="24"/>
          <w:szCs w:val="24"/>
        </w:rPr>
        <w:br/>
        <w:t>• Would disclosure adversely affect the interests of the person who provided the information to the public authority?</w:t>
      </w:r>
      <w:r w:rsidRPr="00D06487">
        <w:rPr>
          <w:rFonts w:ascii="Arial" w:hAnsi="Arial" w:cs="Arial"/>
          <w:sz w:val="24"/>
          <w:szCs w:val="24"/>
        </w:rPr>
        <w:br/>
        <w:t>Any disclosure of the material must be considered to be into the wider public domain, therefore, there is a risk the information may be used for a purpose it was not originally provided for and potentially used in a manner that would adversely affect the third party. A duty of confidence is owed to third parties when they are in general correspondence with the Council that does not form part of formal records, such as planning files.</w:t>
      </w:r>
      <w:r w:rsidRPr="00D06487">
        <w:rPr>
          <w:rFonts w:ascii="Arial" w:hAnsi="Arial" w:cs="Arial"/>
          <w:sz w:val="24"/>
          <w:szCs w:val="24"/>
        </w:rPr>
        <w:br/>
      </w:r>
      <w:r w:rsidRPr="00D06487">
        <w:rPr>
          <w:rFonts w:ascii="Arial" w:hAnsi="Arial" w:cs="Arial"/>
          <w:sz w:val="24"/>
          <w:szCs w:val="24"/>
        </w:rPr>
        <w:br/>
        <w:t>• Was the person under, or could they have been put under, any legal obligation to supply the information to the public authority?</w:t>
      </w:r>
      <w:r w:rsidRPr="00D06487">
        <w:rPr>
          <w:rFonts w:ascii="Arial" w:hAnsi="Arial" w:cs="Arial"/>
          <w:sz w:val="24"/>
          <w:szCs w:val="24"/>
        </w:rPr>
        <w:br/>
        <w:t>The third party was not under any legal duty to provide this correspondence to the Council</w:t>
      </w:r>
      <w:r w:rsidRPr="00D06487">
        <w:rPr>
          <w:rFonts w:ascii="Arial" w:hAnsi="Arial" w:cs="Arial"/>
          <w:sz w:val="24"/>
          <w:szCs w:val="24"/>
        </w:rPr>
        <w:br/>
      </w:r>
      <w:r w:rsidRPr="00D06487">
        <w:rPr>
          <w:rFonts w:ascii="Arial" w:hAnsi="Arial" w:cs="Arial"/>
          <w:sz w:val="24"/>
          <w:szCs w:val="24"/>
        </w:rPr>
        <w:br/>
        <w:t>• Did the person supply the information in circumstances where the recipient public authority, or any other public authority, was entitled to disclose it apart from under the EIR?</w:t>
      </w:r>
      <w:r w:rsidRPr="00D06487">
        <w:rPr>
          <w:rFonts w:ascii="Arial" w:hAnsi="Arial" w:cs="Arial"/>
          <w:sz w:val="24"/>
          <w:szCs w:val="24"/>
        </w:rPr>
        <w:br/>
        <w:t>The information has been supplied under an informal customer enquiry relationship between the third party and the Council and we have no direct entitlement to disclose it into the public domain.</w:t>
      </w:r>
      <w:r w:rsidRPr="00D06487">
        <w:rPr>
          <w:rFonts w:ascii="Arial" w:hAnsi="Arial" w:cs="Arial"/>
          <w:sz w:val="24"/>
          <w:szCs w:val="24"/>
        </w:rPr>
        <w:br/>
      </w:r>
      <w:r w:rsidRPr="00D06487">
        <w:rPr>
          <w:rFonts w:ascii="Arial" w:hAnsi="Arial" w:cs="Arial"/>
          <w:sz w:val="24"/>
          <w:szCs w:val="24"/>
        </w:rPr>
        <w:br/>
        <w:t>• Has the person supplying the information consented to its disclosure?</w:t>
      </w:r>
      <w:r w:rsidRPr="00D06487">
        <w:rPr>
          <w:rFonts w:ascii="Arial" w:hAnsi="Arial" w:cs="Arial"/>
          <w:sz w:val="24"/>
          <w:szCs w:val="24"/>
        </w:rPr>
        <w:br/>
        <w:t>To attempt to assist you with your request, we have approached the third party and they have formally refused consent for the disclosure of this information</w:t>
      </w:r>
      <w:r w:rsidRPr="00D06487">
        <w:rPr>
          <w:rFonts w:ascii="Arial" w:hAnsi="Arial" w:cs="Arial"/>
          <w:sz w:val="24"/>
          <w:szCs w:val="24"/>
        </w:rPr>
        <w:br/>
      </w:r>
      <w:r w:rsidRPr="00D06487">
        <w:rPr>
          <w:rFonts w:ascii="Arial" w:hAnsi="Arial" w:cs="Arial"/>
          <w:sz w:val="24"/>
          <w:szCs w:val="24"/>
        </w:rPr>
        <w:br/>
        <w:t>• Does the public interest in maintaining the exception outweigh that in disclosure?</w:t>
      </w:r>
      <w:r w:rsidRPr="00D06487">
        <w:rPr>
          <w:rFonts w:ascii="Arial" w:hAnsi="Arial" w:cs="Arial"/>
          <w:sz w:val="24"/>
          <w:szCs w:val="24"/>
        </w:rPr>
        <w:br/>
        <w:t xml:space="preserve">Whilst in </w:t>
      </w:r>
      <w:proofErr w:type="spellStart"/>
      <w:r w:rsidRPr="00D06487">
        <w:rPr>
          <w:rFonts w:ascii="Arial" w:hAnsi="Arial" w:cs="Arial"/>
          <w:sz w:val="24"/>
          <w:szCs w:val="24"/>
        </w:rPr>
        <w:t>favour</w:t>
      </w:r>
      <w:proofErr w:type="spellEnd"/>
      <w:r w:rsidRPr="00D06487">
        <w:rPr>
          <w:rFonts w:ascii="Arial" w:hAnsi="Arial" w:cs="Arial"/>
          <w:sz w:val="24"/>
          <w:szCs w:val="24"/>
        </w:rPr>
        <w:t xml:space="preserve"> of disclosure is to show transparency of the planning process and decision making, it is also in the public interest to allow fair and frank discussion for third parties in gaining advice and understanding of planning process matters </w:t>
      </w:r>
      <w:r>
        <w:rPr>
          <w:rFonts w:ascii="Arial" w:eastAsia="Arial" w:hAnsi="Arial" w:cs="Arial"/>
          <w:b/>
          <w:sz w:val="24"/>
          <w:szCs w:val="24"/>
        </w:rPr>
        <w:lastRenderedPageBreak/>
        <w:t>10910</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18 May 2022</w:t>
      </w:r>
    </w:p>
    <w:p w14:paraId="680F4870" w14:textId="77777777" w:rsidR="00D06487" w:rsidRDefault="00D06487" w:rsidP="00D06487">
      <w:pPr>
        <w:rPr>
          <w:rFonts w:ascii="Arial" w:hAnsi="Arial" w:cs="Arial"/>
          <w:sz w:val="24"/>
          <w:szCs w:val="24"/>
        </w:rPr>
      </w:pPr>
    </w:p>
    <w:p w14:paraId="164574D4" w14:textId="51273454" w:rsidR="00D06487" w:rsidRPr="00D06487" w:rsidRDefault="00D06487" w:rsidP="00D06487">
      <w:pPr>
        <w:rPr>
          <w:rFonts w:ascii="Arial" w:hAnsi="Arial" w:cs="Arial"/>
          <w:sz w:val="24"/>
          <w:szCs w:val="24"/>
        </w:rPr>
      </w:pPr>
      <w:r w:rsidRPr="00D06487">
        <w:rPr>
          <w:rFonts w:ascii="Arial" w:hAnsi="Arial" w:cs="Arial"/>
          <w:sz w:val="24"/>
          <w:szCs w:val="24"/>
        </w:rPr>
        <w:t>in a secure and safe environment, especially when, as here, there is no expectation that the correspondence would be made public and the material is not part of or would be formally retained as part of the formal planning process.</w:t>
      </w:r>
      <w:r w:rsidRPr="00D06487">
        <w:rPr>
          <w:rFonts w:ascii="Arial" w:hAnsi="Arial" w:cs="Arial"/>
          <w:sz w:val="24"/>
          <w:szCs w:val="24"/>
        </w:rPr>
        <w:br/>
      </w:r>
      <w:r w:rsidRPr="00D06487">
        <w:rPr>
          <w:rFonts w:ascii="Arial" w:hAnsi="Arial" w:cs="Arial"/>
          <w:sz w:val="24"/>
          <w:szCs w:val="24"/>
        </w:rPr>
        <w:br/>
        <w:t>The public expectation must be that customers can contact the Council and have discussions and interaction that is informal to assist and enable constructive relationships and support within the community it serves, with the confidence that those interactions retain a duty of confidence that cannot be easily overridden. In the absence of consent, there must be a clear and substantial justification for disclosure of any such material into the public domain.</w:t>
      </w:r>
    </w:p>
    <w:p w14:paraId="61930E41" w14:textId="4CAFFB38" w:rsidR="006049F4" w:rsidRPr="00D00B5B" w:rsidRDefault="00B463F9" w:rsidP="0077274A">
      <w:pPr>
        <w:pStyle w:val="NormalWeb"/>
        <w:rPr>
          <w:rFonts w:ascii="Arial" w:hAnsi="Arial" w:cs="Arial"/>
        </w:rPr>
      </w:pPr>
      <w:r w:rsidRPr="00D00B5B">
        <w:rPr>
          <w:rFonts w:ascii="Arial" w:hAnsi="Arial" w:cs="Arial"/>
        </w:rPr>
        <w:t xml:space="preserve">We aim to provide a </w:t>
      </w:r>
      <w:r w:rsidR="006B3C5C" w:rsidRPr="00D00B5B">
        <w:rPr>
          <w:rFonts w:ascii="Arial" w:hAnsi="Arial" w:cs="Arial"/>
        </w:rPr>
        <w:t>high-quality</w:t>
      </w:r>
      <w:r w:rsidRPr="00D00B5B">
        <w:rPr>
          <w:rFonts w:ascii="Arial" w:hAnsi="Arial" w:cs="Arial"/>
        </w:rPr>
        <w:t xml:space="preserve"> service to you and hope that you are satisfied with this response. If you have any further </w:t>
      </w:r>
      <w:r w:rsidR="006B3C5C" w:rsidRPr="00D00B5B">
        <w:rPr>
          <w:rFonts w:ascii="Arial" w:hAnsi="Arial" w:cs="Arial"/>
        </w:rPr>
        <w:t>questions,</w:t>
      </w:r>
      <w:r w:rsidRPr="00D00B5B">
        <w:rPr>
          <w:rFonts w:ascii="Arial" w:hAnsi="Arial" w:cs="Arial"/>
        </w:rPr>
        <w:t xml:space="preserve"> please do not hesitate to contact us.</w:t>
      </w:r>
    </w:p>
    <w:p w14:paraId="11568F35" w14:textId="77777777" w:rsidR="00B463F9" w:rsidRDefault="00B463F9" w:rsidP="00B463F9">
      <w:pPr>
        <w:rPr>
          <w:rFonts w:ascii="Calibri" w:hAnsi="Calibri" w:cs="Calibri"/>
          <w:color w:val="444444"/>
          <w:sz w:val="21"/>
          <w:szCs w:val="21"/>
          <w:shd w:val="clear" w:color="auto" w:fill="F0F0F0"/>
        </w:rPr>
      </w:pPr>
    </w:p>
    <w:p w14:paraId="0699984B" w14:textId="55801CE9" w:rsidR="004E1A7B" w:rsidRPr="00C723A9" w:rsidRDefault="00814B89" w:rsidP="00BC5AA6">
      <w:pPr>
        <w:rPr>
          <w:rFonts w:ascii="Arial" w:eastAsia="Arial" w:hAnsi="Arial" w:cs="Arial"/>
          <w:sz w:val="24"/>
          <w:szCs w:val="24"/>
        </w:rPr>
      </w:pPr>
      <w:r w:rsidRPr="00547A5A">
        <w:rPr>
          <w:rFonts w:ascii="Arial" w:eastAsia="Arial" w:hAnsi="Arial" w:cs="Arial"/>
          <w:noProof/>
          <w:sz w:val="24"/>
          <w:szCs w:val="24"/>
          <w:lang w:val="en-GB" w:eastAsia="en-GB"/>
        </w:rPr>
        <mc:AlternateContent>
          <mc:Choice Requires="wps">
            <w:drawing>
              <wp:inline distT="0" distB="0" distL="0" distR="0" wp14:anchorId="4D7420A1" wp14:editId="7B14A0D8">
                <wp:extent cx="5423535" cy="207645"/>
                <wp:effectExtent l="12700" t="10795" r="12065"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076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0">
                              <w:r>
                                <w:rPr>
                                  <w:rFonts w:ascii="Arial"/>
                                  <w:color w:val="0000FF"/>
                                  <w:spacing w:val="-1"/>
                                  <w:sz w:val="24"/>
                                  <w:u w:val="single" w:color="0000FF"/>
                                </w:rPr>
                                <w:t>foi@cambridge.gov.uk</w:t>
                              </w:r>
                            </w:hyperlink>
                          </w:p>
                        </w:txbxContent>
                      </wps:txbx>
                      <wps:bodyPr rot="0" vert="horz" wrap="square" lIns="0" tIns="0" rIns="0" bIns="0" anchor="t" anchorCtr="0" upright="1">
                        <a:noAutofit/>
                      </wps:bodyPr>
                    </wps:wsp>
                  </a:graphicData>
                </a:graphic>
              </wp:inline>
            </w:drawing>
          </mc:Choice>
          <mc:Fallback>
            <w:pict>
              <v:shapetype w14:anchorId="4D7420A1" id="_x0000_t202" coordsize="21600,21600" o:spt="202" path="m,l,21600r21600,l21600,xe">
                <v:stroke joinstyle="miter"/>
                <v:path gradientshapeok="t" o:connecttype="rect"/>
              </v:shapetype>
              <v:shape id="Text Box 2" o:spid="_x0000_s1026" type="#_x0000_t202" style="width:427.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" filled="f" strokeweight=".58pt">
                <v:textbox inset="0,0,0,0">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1">
                        <w:r>
                          <w:rPr>
                            <w:rFonts w:ascii="Arial"/>
                            <w:color w:val="0000FF"/>
                            <w:spacing w:val="-1"/>
                            <w:sz w:val="24"/>
                            <w:u w:val="single" w:color="0000FF"/>
                          </w:rPr>
                          <w:t>foi@cambridge.gov.uk</w:t>
                        </w:r>
                      </w:hyperlink>
                    </w:p>
                  </w:txbxContent>
                </v:textbox>
                <w10:anchorlock/>
              </v:shape>
            </w:pict>
          </mc:Fallback>
        </mc:AlternateContent>
      </w:r>
    </w:p>
    <w:sectPr w:rsidR="004E1A7B" w:rsidRPr="00C723A9" w:rsidSect="00D101FA">
      <w:headerReference w:type="default" r:id="rId12"/>
      <w:type w:val="continuous"/>
      <w:pgSz w:w="11910" w:h="16850"/>
      <w:pgMar w:top="980" w:right="1580" w:bottom="1276" w:left="1580" w:header="113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016F" w14:textId="77777777" w:rsidR="00E053B7" w:rsidRDefault="00E053B7">
      <w:r>
        <w:separator/>
      </w:r>
    </w:p>
  </w:endnote>
  <w:endnote w:type="continuationSeparator" w:id="0">
    <w:p w14:paraId="6D40B7D2" w14:textId="77777777" w:rsidR="00E053B7" w:rsidRDefault="00E053B7">
      <w:r>
        <w:continuationSeparator/>
      </w:r>
    </w:p>
  </w:endnote>
  <w:endnote w:type="continuationNotice" w:id="1">
    <w:p w14:paraId="28EE5DF5" w14:textId="77777777" w:rsidR="00E053B7" w:rsidRDefault="00E05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F924" w14:textId="77777777" w:rsidR="00E053B7" w:rsidRDefault="00E053B7">
      <w:r>
        <w:separator/>
      </w:r>
    </w:p>
  </w:footnote>
  <w:footnote w:type="continuationSeparator" w:id="0">
    <w:p w14:paraId="6B33DB38" w14:textId="77777777" w:rsidR="00E053B7" w:rsidRDefault="00E053B7">
      <w:r>
        <w:continuationSeparator/>
      </w:r>
    </w:p>
  </w:footnote>
  <w:footnote w:type="continuationNotice" w:id="1">
    <w:p w14:paraId="7661C7FB" w14:textId="77777777" w:rsidR="00E053B7" w:rsidRDefault="00E05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B9FA" w14:textId="77777777" w:rsidR="002B4AB0" w:rsidRPr="002E069A" w:rsidRDefault="002B4AB0" w:rsidP="002B4AB0">
    <w:pPr>
      <w:pStyle w:val="BodyText"/>
      <w:tabs>
        <w:tab w:val="right" w:pos="8750"/>
      </w:tabs>
      <w:spacing w:line="360" w:lineRule="auto"/>
      <w:ind w:left="20"/>
      <w:rPr>
        <w:rFonts w:cs="Arial"/>
      </w:rPr>
    </w:pPr>
    <w:r>
      <w:rPr>
        <w:rFonts w:cs="Arial"/>
        <w:spacing w:val="-1"/>
      </w:rPr>
      <w:t xml:space="preserve">FOI Ref </w:t>
    </w:r>
    <w:r>
      <w:rPr>
        <w:rFonts w:cs="Arial"/>
        <w:spacing w:val="-1"/>
      </w:rPr>
      <w:tab/>
    </w:r>
    <w:r w:rsidRPr="002E069A">
      <w:rPr>
        <w:rFonts w:cs="Arial"/>
        <w:spacing w:val="-1"/>
      </w:rPr>
      <w:t>Response</w:t>
    </w:r>
    <w:r w:rsidRPr="002E069A">
      <w:rPr>
        <w:rFonts w:cs="Arial"/>
      </w:rPr>
      <w:t xml:space="preserve"> </w:t>
    </w:r>
    <w:r w:rsidRPr="002E069A">
      <w:rPr>
        <w:rFonts w:cs="Arial"/>
        <w:spacing w:val="-1"/>
      </w:rPr>
      <w:t>sent</w:t>
    </w:r>
    <w:r w:rsidR="002A6BBF">
      <w:rPr>
        <w:rFonts w:cs="Arial"/>
        <w:spacing w:val="-1"/>
      </w:rPr>
      <w:t xml:space="preserve"> </w:t>
    </w:r>
  </w:p>
  <w:p w14:paraId="7F44789E" w14:textId="77777777" w:rsidR="004E1A7B" w:rsidRDefault="004E1A7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58D"/>
    <w:multiLevelType w:val="hybridMultilevel"/>
    <w:tmpl w:val="2CDC810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 w15:restartNumberingAfterBreak="0">
    <w:nsid w:val="06337871"/>
    <w:multiLevelType w:val="hybridMultilevel"/>
    <w:tmpl w:val="4FDC1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B7A4F"/>
    <w:multiLevelType w:val="multilevel"/>
    <w:tmpl w:val="DF72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B19FD"/>
    <w:multiLevelType w:val="hybridMultilevel"/>
    <w:tmpl w:val="736A2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B60AF"/>
    <w:multiLevelType w:val="hybridMultilevel"/>
    <w:tmpl w:val="99AC0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26804"/>
    <w:multiLevelType w:val="multilevel"/>
    <w:tmpl w:val="5B38E9FE"/>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A1446F"/>
    <w:multiLevelType w:val="hybridMultilevel"/>
    <w:tmpl w:val="57002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A56F2F"/>
    <w:multiLevelType w:val="hybridMultilevel"/>
    <w:tmpl w:val="AEB25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EFD"/>
    <w:multiLevelType w:val="hybridMultilevel"/>
    <w:tmpl w:val="8DB6E2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5428E"/>
    <w:multiLevelType w:val="hybridMultilevel"/>
    <w:tmpl w:val="1F22C0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1A30878"/>
    <w:multiLevelType w:val="multilevel"/>
    <w:tmpl w:val="4A343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45854"/>
    <w:multiLevelType w:val="hybridMultilevel"/>
    <w:tmpl w:val="C17AED86"/>
    <w:lvl w:ilvl="0" w:tplc="BE881738">
      <w:start w:val="1"/>
      <w:numFmt w:val="bullet"/>
      <w:lvlText w:val="·"/>
      <w:lvlJc w:val="left"/>
      <w:pPr>
        <w:ind w:left="118" w:hanging="682"/>
      </w:pPr>
      <w:rPr>
        <w:rFonts w:ascii="Arial" w:eastAsia="Arial" w:hAnsi="Arial" w:hint="default"/>
        <w:i/>
        <w:sz w:val="24"/>
        <w:szCs w:val="24"/>
      </w:rPr>
    </w:lvl>
    <w:lvl w:ilvl="1" w:tplc="35CC4D0A">
      <w:start w:val="1"/>
      <w:numFmt w:val="bullet"/>
      <w:lvlText w:val="•"/>
      <w:lvlJc w:val="left"/>
      <w:pPr>
        <w:ind w:left="960" w:hanging="682"/>
      </w:pPr>
      <w:rPr>
        <w:rFonts w:hint="default"/>
      </w:rPr>
    </w:lvl>
    <w:lvl w:ilvl="2" w:tplc="E38E47CA">
      <w:start w:val="1"/>
      <w:numFmt w:val="bullet"/>
      <w:lvlText w:val="•"/>
      <w:lvlJc w:val="left"/>
      <w:pPr>
        <w:ind w:left="1803" w:hanging="682"/>
      </w:pPr>
      <w:rPr>
        <w:rFonts w:hint="default"/>
      </w:rPr>
    </w:lvl>
    <w:lvl w:ilvl="3" w:tplc="796ED1A0">
      <w:start w:val="1"/>
      <w:numFmt w:val="bullet"/>
      <w:lvlText w:val="•"/>
      <w:lvlJc w:val="left"/>
      <w:pPr>
        <w:ind w:left="2646" w:hanging="682"/>
      </w:pPr>
      <w:rPr>
        <w:rFonts w:hint="default"/>
      </w:rPr>
    </w:lvl>
    <w:lvl w:ilvl="4" w:tplc="8BAE3DBC">
      <w:start w:val="1"/>
      <w:numFmt w:val="bullet"/>
      <w:lvlText w:val="•"/>
      <w:lvlJc w:val="left"/>
      <w:pPr>
        <w:ind w:left="3489" w:hanging="682"/>
      </w:pPr>
      <w:rPr>
        <w:rFonts w:hint="default"/>
      </w:rPr>
    </w:lvl>
    <w:lvl w:ilvl="5" w:tplc="B964C6D4">
      <w:start w:val="1"/>
      <w:numFmt w:val="bullet"/>
      <w:lvlText w:val="•"/>
      <w:lvlJc w:val="left"/>
      <w:pPr>
        <w:ind w:left="4332" w:hanging="682"/>
      </w:pPr>
      <w:rPr>
        <w:rFonts w:hint="default"/>
      </w:rPr>
    </w:lvl>
    <w:lvl w:ilvl="6" w:tplc="3850CAA4">
      <w:start w:val="1"/>
      <w:numFmt w:val="bullet"/>
      <w:lvlText w:val="•"/>
      <w:lvlJc w:val="left"/>
      <w:pPr>
        <w:ind w:left="5175" w:hanging="682"/>
      </w:pPr>
      <w:rPr>
        <w:rFonts w:hint="default"/>
      </w:rPr>
    </w:lvl>
    <w:lvl w:ilvl="7" w:tplc="79F4099E">
      <w:start w:val="1"/>
      <w:numFmt w:val="bullet"/>
      <w:lvlText w:val="•"/>
      <w:lvlJc w:val="left"/>
      <w:pPr>
        <w:ind w:left="6017" w:hanging="682"/>
      </w:pPr>
      <w:rPr>
        <w:rFonts w:hint="default"/>
      </w:rPr>
    </w:lvl>
    <w:lvl w:ilvl="8" w:tplc="313E662A">
      <w:start w:val="1"/>
      <w:numFmt w:val="bullet"/>
      <w:lvlText w:val="•"/>
      <w:lvlJc w:val="left"/>
      <w:pPr>
        <w:ind w:left="6860" w:hanging="682"/>
      </w:pPr>
      <w:rPr>
        <w:rFonts w:hint="default"/>
      </w:rPr>
    </w:lvl>
  </w:abstractNum>
  <w:abstractNum w:abstractNumId="12" w15:restartNumberingAfterBreak="0">
    <w:nsid w:val="39721BE9"/>
    <w:multiLevelType w:val="multilevel"/>
    <w:tmpl w:val="CA92F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55D5C"/>
    <w:multiLevelType w:val="multilevel"/>
    <w:tmpl w:val="D7B62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981BF2"/>
    <w:multiLevelType w:val="multilevel"/>
    <w:tmpl w:val="A1F26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9366CA"/>
    <w:multiLevelType w:val="multilevel"/>
    <w:tmpl w:val="5FE8D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135D75"/>
    <w:multiLevelType w:val="hybridMultilevel"/>
    <w:tmpl w:val="1AC8BF56"/>
    <w:lvl w:ilvl="0" w:tplc="478A0BF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03030"/>
    <w:multiLevelType w:val="hybridMultilevel"/>
    <w:tmpl w:val="033A31FA"/>
    <w:lvl w:ilvl="0" w:tplc="8B76B9D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6B462FE3"/>
    <w:multiLevelType w:val="hybridMultilevel"/>
    <w:tmpl w:val="62F4813A"/>
    <w:lvl w:ilvl="0" w:tplc="F258AD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80CB2"/>
    <w:multiLevelType w:val="hybridMultilevel"/>
    <w:tmpl w:val="F22C1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4E256B3"/>
    <w:multiLevelType w:val="hybridMultilevel"/>
    <w:tmpl w:val="D09465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14E1"/>
    <w:multiLevelType w:val="hybridMultilevel"/>
    <w:tmpl w:val="B0846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B5D7954"/>
    <w:multiLevelType w:val="multilevel"/>
    <w:tmpl w:val="97F86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8"/>
  </w:num>
  <w:num w:numId="14">
    <w:abstractNumId w:val="20"/>
  </w:num>
  <w:num w:numId="15">
    <w:abstractNumId w:val="4"/>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0"/>
  </w:num>
  <w:num w:numId="24">
    <w:abstractNumId w:val="2"/>
  </w:num>
  <w:num w:numId="25">
    <w:abstractNumId w:val="5"/>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3"/>
    <w:rsid w:val="00002AD5"/>
    <w:rsid w:val="00002C8B"/>
    <w:rsid w:val="00013031"/>
    <w:rsid w:val="00016896"/>
    <w:rsid w:val="00023384"/>
    <w:rsid w:val="0002499B"/>
    <w:rsid w:val="000316D3"/>
    <w:rsid w:val="00037CD7"/>
    <w:rsid w:val="00047DD0"/>
    <w:rsid w:val="00060EAF"/>
    <w:rsid w:val="00062F65"/>
    <w:rsid w:val="00063E9E"/>
    <w:rsid w:val="00063EC2"/>
    <w:rsid w:val="0006497D"/>
    <w:rsid w:val="000657D8"/>
    <w:rsid w:val="00065B4D"/>
    <w:rsid w:val="0007063B"/>
    <w:rsid w:val="00071BEC"/>
    <w:rsid w:val="00073C4B"/>
    <w:rsid w:val="00087D66"/>
    <w:rsid w:val="000900D0"/>
    <w:rsid w:val="0009138C"/>
    <w:rsid w:val="000B5269"/>
    <w:rsid w:val="000C2BC3"/>
    <w:rsid w:val="000D12B1"/>
    <w:rsid w:val="000D1ECC"/>
    <w:rsid w:val="000E155C"/>
    <w:rsid w:val="000F6BEE"/>
    <w:rsid w:val="001109DE"/>
    <w:rsid w:val="00110E20"/>
    <w:rsid w:val="00114AC9"/>
    <w:rsid w:val="001158B6"/>
    <w:rsid w:val="001218B4"/>
    <w:rsid w:val="0012252E"/>
    <w:rsid w:val="001230BB"/>
    <w:rsid w:val="001410E1"/>
    <w:rsid w:val="001503A6"/>
    <w:rsid w:val="001626A2"/>
    <w:rsid w:val="0017011A"/>
    <w:rsid w:val="00173B20"/>
    <w:rsid w:val="00174C11"/>
    <w:rsid w:val="00182E17"/>
    <w:rsid w:val="0018384F"/>
    <w:rsid w:val="00186F30"/>
    <w:rsid w:val="00191F3E"/>
    <w:rsid w:val="001B6BC6"/>
    <w:rsid w:val="001D2F7E"/>
    <w:rsid w:val="001E726F"/>
    <w:rsid w:val="001F7E87"/>
    <w:rsid w:val="002055FE"/>
    <w:rsid w:val="002065A6"/>
    <w:rsid w:val="00210A86"/>
    <w:rsid w:val="00212879"/>
    <w:rsid w:val="00215D63"/>
    <w:rsid w:val="00232254"/>
    <w:rsid w:val="00232669"/>
    <w:rsid w:val="00243FD8"/>
    <w:rsid w:val="00246C01"/>
    <w:rsid w:val="00255203"/>
    <w:rsid w:val="00263429"/>
    <w:rsid w:val="002652D9"/>
    <w:rsid w:val="00273C9D"/>
    <w:rsid w:val="00277E06"/>
    <w:rsid w:val="002907D1"/>
    <w:rsid w:val="00291A39"/>
    <w:rsid w:val="002A112D"/>
    <w:rsid w:val="002A3B4A"/>
    <w:rsid w:val="002A6BBF"/>
    <w:rsid w:val="002A6CD1"/>
    <w:rsid w:val="002B4AB0"/>
    <w:rsid w:val="002B5207"/>
    <w:rsid w:val="002B5A19"/>
    <w:rsid w:val="002B738E"/>
    <w:rsid w:val="002C677F"/>
    <w:rsid w:val="002C6AB6"/>
    <w:rsid w:val="002C775D"/>
    <w:rsid w:val="002E069A"/>
    <w:rsid w:val="002E25C0"/>
    <w:rsid w:val="002E5928"/>
    <w:rsid w:val="002F28A3"/>
    <w:rsid w:val="002F6412"/>
    <w:rsid w:val="0030423C"/>
    <w:rsid w:val="00306962"/>
    <w:rsid w:val="00313057"/>
    <w:rsid w:val="00315731"/>
    <w:rsid w:val="003204F2"/>
    <w:rsid w:val="00325663"/>
    <w:rsid w:val="00331BCC"/>
    <w:rsid w:val="00353C66"/>
    <w:rsid w:val="00372B01"/>
    <w:rsid w:val="00377FBF"/>
    <w:rsid w:val="003A5C5E"/>
    <w:rsid w:val="003A6750"/>
    <w:rsid w:val="003B2CF0"/>
    <w:rsid w:val="003C63ED"/>
    <w:rsid w:val="003D2345"/>
    <w:rsid w:val="003E4A20"/>
    <w:rsid w:val="003E6B5F"/>
    <w:rsid w:val="003E782B"/>
    <w:rsid w:val="003F1679"/>
    <w:rsid w:val="003F3BCF"/>
    <w:rsid w:val="00400C72"/>
    <w:rsid w:val="00405444"/>
    <w:rsid w:val="00441B5D"/>
    <w:rsid w:val="0045445E"/>
    <w:rsid w:val="004846D0"/>
    <w:rsid w:val="00486486"/>
    <w:rsid w:val="00492258"/>
    <w:rsid w:val="00492431"/>
    <w:rsid w:val="004953C0"/>
    <w:rsid w:val="0049647C"/>
    <w:rsid w:val="004A4C3D"/>
    <w:rsid w:val="004B30B9"/>
    <w:rsid w:val="004C22D8"/>
    <w:rsid w:val="004E1A7B"/>
    <w:rsid w:val="004E25EA"/>
    <w:rsid w:val="004E47B7"/>
    <w:rsid w:val="004E5BB2"/>
    <w:rsid w:val="0051177E"/>
    <w:rsid w:val="00517972"/>
    <w:rsid w:val="0052091F"/>
    <w:rsid w:val="0052639F"/>
    <w:rsid w:val="0054346F"/>
    <w:rsid w:val="00543D60"/>
    <w:rsid w:val="00545A54"/>
    <w:rsid w:val="00547A5A"/>
    <w:rsid w:val="0055230A"/>
    <w:rsid w:val="0055345E"/>
    <w:rsid w:val="00555ACC"/>
    <w:rsid w:val="005568C3"/>
    <w:rsid w:val="00556DFE"/>
    <w:rsid w:val="0056100B"/>
    <w:rsid w:val="0056227F"/>
    <w:rsid w:val="00574281"/>
    <w:rsid w:val="00577626"/>
    <w:rsid w:val="00583214"/>
    <w:rsid w:val="00586839"/>
    <w:rsid w:val="0059414B"/>
    <w:rsid w:val="005A2443"/>
    <w:rsid w:val="005A7790"/>
    <w:rsid w:val="005B4234"/>
    <w:rsid w:val="005B44F0"/>
    <w:rsid w:val="005C04A0"/>
    <w:rsid w:val="005D0391"/>
    <w:rsid w:val="005D0E86"/>
    <w:rsid w:val="005D6546"/>
    <w:rsid w:val="005E2D9E"/>
    <w:rsid w:val="005E5B0C"/>
    <w:rsid w:val="005F4E06"/>
    <w:rsid w:val="005F5F99"/>
    <w:rsid w:val="00602129"/>
    <w:rsid w:val="006049F4"/>
    <w:rsid w:val="00613D84"/>
    <w:rsid w:val="00620C05"/>
    <w:rsid w:val="0063714B"/>
    <w:rsid w:val="00661590"/>
    <w:rsid w:val="00683273"/>
    <w:rsid w:val="006917EC"/>
    <w:rsid w:val="006B3C5C"/>
    <w:rsid w:val="006C27F2"/>
    <w:rsid w:val="006D378B"/>
    <w:rsid w:val="006E2806"/>
    <w:rsid w:val="006E6D1E"/>
    <w:rsid w:val="006F5DEF"/>
    <w:rsid w:val="006F67A1"/>
    <w:rsid w:val="006F6F18"/>
    <w:rsid w:val="0070783F"/>
    <w:rsid w:val="00707961"/>
    <w:rsid w:val="00711DB0"/>
    <w:rsid w:val="00723F10"/>
    <w:rsid w:val="00730914"/>
    <w:rsid w:val="007342BE"/>
    <w:rsid w:val="007401E3"/>
    <w:rsid w:val="00755E4C"/>
    <w:rsid w:val="007604A5"/>
    <w:rsid w:val="00761CCF"/>
    <w:rsid w:val="0077274A"/>
    <w:rsid w:val="0077414D"/>
    <w:rsid w:val="00782B98"/>
    <w:rsid w:val="0079096C"/>
    <w:rsid w:val="00796926"/>
    <w:rsid w:val="007A358D"/>
    <w:rsid w:val="007B0AE9"/>
    <w:rsid w:val="007B2122"/>
    <w:rsid w:val="007D2337"/>
    <w:rsid w:val="007E3238"/>
    <w:rsid w:val="007E4E7D"/>
    <w:rsid w:val="007E5069"/>
    <w:rsid w:val="007E6234"/>
    <w:rsid w:val="007F2939"/>
    <w:rsid w:val="007F7F3B"/>
    <w:rsid w:val="00814B89"/>
    <w:rsid w:val="008150F0"/>
    <w:rsid w:val="00823087"/>
    <w:rsid w:val="00826230"/>
    <w:rsid w:val="00832C7E"/>
    <w:rsid w:val="0083725A"/>
    <w:rsid w:val="00844D5D"/>
    <w:rsid w:val="008540D9"/>
    <w:rsid w:val="008618C2"/>
    <w:rsid w:val="0086285C"/>
    <w:rsid w:val="00873C5A"/>
    <w:rsid w:val="008810FE"/>
    <w:rsid w:val="008B13E2"/>
    <w:rsid w:val="008B6BFD"/>
    <w:rsid w:val="008D5D18"/>
    <w:rsid w:val="008D618B"/>
    <w:rsid w:val="008E4D0D"/>
    <w:rsid w:val="008F2CC8"/>
    <w:rsid w:val="00910FDE"/>
    <w:rsid w:val="00934353"/>
    <w:rsid w:val="009647D0"/>
    <w:rsid w:val="009729F7"/>
    <w:rsid w:val="00973981"/>
    <w:rsid w:val="00983805"/>
    <w:rsid w:val="00990E9F"/>
    <w:rsid w:val="009A3003"/>
    <w:rsid w:val="009A6F43"/>
    <w:rsid w:val="009B34CA"/>
    <w:rsid w:val="009C1190"/>
    <w:rsid w:val="009C517D"/>
    <w:rsid w:val="009D3333"/>
    <w:rsid w:val="009F2441"/>
    <w:rsid w:val="009F6C82"/>
    <w:rsid w:val="00A0023D"/>
    <w:rsid w:val="00A034A1"/>
    <w:rsid w:val="00A07451"/>
    <w:rsid w:val="00A13B58"/>
    <w:rsid w:val="00A25830"/>
    <w:rsid w:val="00A25B4D"/>
    <w:rsid w:val="00A3035C"/>
    <w:rsid w:val="00A5262D"/>
    <w:rsid w:val="00A65CC4"/>
    <w:rsid w:val="00A6655F"/>
    <w:rsid w:val="00A871E8"/>
    <w:rsid w:val="00AA0E68"/>
    <w:rsid w:val="00AA7145"/>
    <w:rsid w:val="00AB5A93"/>
    <w:rsid w:val="00AD2A17"/>
    <w:rsid w:val="00AE2556"/>
    <w:rsid w:val="00AE2A64"/>
    <w:rsid w:val="00AF08AC"/>
    <w:rsid w:val="00AF3FBB"/>
    <w:rsid w:val="00B003FA"/>
    <w:rsid w:val="00B0125C"/>
    <w:rsid w:val="00B060AE"/>
    <w:rsid w:val="00B069D3"/>
    <w:rsid w:val="00B13F09"/>
    <w:rsid w:val="00B26D33"/>
    <w:rsid w:val="00B36BFB"/>
    <w:rsid w:val="00B42FC6"/>
    <w:rsid w:val="00B463F9"/>
    <w:rsid w:val="00B56661"/>
    <w:rsid w:val="00B6549F"/>
    <w:rsid w:val="00B74661"/>
    <w:rsid w:val="00B76973"/>
    <w:rsid w:val="00B83102"/>
    <w:rsid w:val="00B84A7A"/>
    <w:rsid w:val="00BA70EC"/>
    <w:rsid w:val="00BB0E81"/>
    <w:rsid w:val="00BC4314"/>
    <w:rsid w:val="00BC5AA6"/>
    <w:rsid w:val="00BC7D6A"/>
    <w:rsid w:val="00BD047D"/>
    <w:rsid w:val="00BD07E7"/>
    <w:rsid w:val="00BD1EEA"/>
    <w:rsid w:val="00BD483E"/>
    <w:rsid w:val="00BD682F"/>
    <w:rsid w:val="00BD6A8C"/>
    <w:rsid w:val="00BE4D29"/>
    <w:rsid w:val="00BE7F9F"/>
    <w:rsid w:val="00BF1D08"/>
    <w:rsid w:val="00C043E7"/>
    <w:rsid w:val="00C15E81"/>
    <w:rsid w:val="00C23319"/>
    <w:rsid w:val="00C60309"/>
    <w:rsid w:val="00C629A4"/>
    <w:rsid w:val="00C70CF9"/>
    <w:rsid w:val="00C723A9"/>
    <w:rsid w:val="00C932B7"/>
    <w:rsid w:val="00CB19E3"/>
    <w:rsid w:val="00CB6287"/>
    <w:rsid w:val="00CC0F9B"/>
    <w:rsid w:val="00CC302D"/>
    <w:rsid w:val="00CD47E4"/>
    <w:rsid w:val="00CF391E"/>
    <w:rsid w:val="00CF494D"/>
    <w:rsid w:val="00D00B5B"/>
    <w:rsid w:val="00D06487"/>
    <w:rsid w:val="00D101FA"/>
    <w:rsid w:val="00D23679"/>
    <w:rsid w:val="00D30EB4"/>
    <w:rsid w:val="00D32BB9"/>
    <w:rsid w:val="00D32FBF"/>
    <w:rsid w:val="00D44DC4"/>
    <w:rsid w:val="00D65605"/>
    <w:rsid w:val="00D70C36"/>
    <w:rsid w:val="00D71538"/>
    <w:rsid w:val="00D71799"/>
    <w:rsid w:val="00D73C68"/>
    <w:rsid w:val="00D81A49"/>
    <w:rsid w:val="00D82DFD"/>
    <w:rsid w:val="00D8352C"/>
    <w:rsid w:val="00D90E8B"/>
    <w:rsid w:val="00D91EC2"/>
    <w:rsid w:val="00D93993"/>
    <w:rsid w:val="00D95F1E"/>
    <w:rsid w:val="00DA26F1"/>
    <w:rsid w:val="00DA2F66"/>
    <w:rsid w:val="00DA6476"/>
    <w:rsid w:val="00DB0036"/>
    <w:rsid w:val="00DB2E66"/>
    <w:rsid w:val="00DC1C60"/>
    <w:rsid w:val="00DD2AC2"/>
    <w:rsid w:val="00DD39C6"/>
    <w:rsid w:val="00DE1D89"/>
    <w:rsid w:val="00DE3274"/>
    <w:rsid w:val="00DF27F3"/>
    <w:rsid w:val="00DF7464"/>
    <w:rsid w:val="00E053B7"/>
    <w:rsid w:val="00E07EBF"/>
    <w:rsid w:val="00E2595B"/>
    <w:rsid w:val="00E26314"/>
    <w:rsid w:val="00E33051"/>
    <w:rsid w:val="00E43726"/>
    <w:rsid w:val="00E50C73"/>
    <w:rsid w:val="00E63992"/>
    <w:rsid w:val="00E63EE9"/>
    <w:rsid w:val="00E65D1B"/>
    <w:rsid w:val="00E70E8B"/>
    <w:rsid w:val="00E72DE4"/>
    <w:rsid w:val="00E73668"/>
    <w:rsid w:val="00E82010"/>
    <w:rsid w:val="00EA4A39"/>
    <w:rsid w:val="00EA562D"/>
    <w:rsid w:val="00EB18A8"/>
    <w:rsid w:val="00EC30EA"/>
    <w:rsid w:val="00ED26D4"/>
    <w:rsid w:val="00ED29BD"/>
    <w:rsid w:val="00EE6FB3"/>
    <w:rsid w:val="00F10E76"/>
    <w:rsid w:val="00F2476E"/>
    <w:rsid w:val="00F265F8"/>
    <w:rsid w:val="00F4203D"/>
    <w:rsid w:val="00F43E26"/>
    <w:rsid w:val="00F442FD"/>
    <w:rsid w:val="00F46C2A"/>
    <w:rsid w:val="00F61224"/>
    <w:rsid w:val="00F719AC"/>
    <w:rsid w:val="00F72905"/>
    <w:rsid w:val="00F76FDE"/>
    <w:rsid w:val="00F77545"/>
    <w:rsid w:val="00FA5BA0"/>
    <w:rsid w:val="00FA6B97"/>
    <w:rsid w:val="00FC49B1"/>
    <w:rsid w:val="00FD170B"/>
    <w:rsid w:val="00FD287A"/>
    <w:rsid w:val="00FF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94C19E"/>
  <w15:docId w15:val="{CFE29026-2BA6-44A7-852D-2F5AF3E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682F"/>
  </w:style>
  <w:style w:type="paragraph" w:styleId="Heading1">
    <w:name w:val="heading 1"/>
    <w:basedOn w:val="Normal"/>
    <w:link w:val="Heading1Char"/>
    <w:uiPriority w:val="9"/>
    <w:qFormat/>
    <w:rsid w:val="00BD682F"/>
    <w:pPr>
      <w:widowControl/>
      <w:spacing w:line="300" w:lineRule="auto"/>
      <w:outlineLvl w:val="0"/>
    </w:pPr>
    <w:rPr>
      <w:rFonts w:ascii="Georgia" w:hAnsi="Georgia" w:cs="Times New Roman"/>
      <w:color w:val="43404D"/>
      <w:spacing w:val="-15"/>
      <w:kern w:val="36"/>
      <w:sz w:val="48"/>
      <w:szCs w:val="48"/>
      <w:lang w:val="en-GB" w:eastAsia="en-GB"/>
    </w:rPr>
  </w:style>
  <w:style w:type="paragraph" w:styleId="Heading2">
    <w:name w:val="heading 2"/>
    <w:basedOn w:val="Normal"/>
    <w:next w:val="Normal"/>
    <w:link w:val="Heading2Char"/>
    <w:uiPriority w:val="9"/>
    <w:semiHidden/>
    <w:unhideWhenUsed/>
    <w:qFormat/>
    <w:rsid w:val="00BD6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D682F"/>
    <w:pPr>
      <w:widowControl/>
      <w:spacing w:line="300" w:lineRule="auto"/>
      <w:outlineLvl w:val="3"/>
    </w:pPr>
    <w:rPr>
      <w:rFonts w:ascii="Georgia" w:hAnsi="Georgia" w:cs="Times New Roman"/>
      <w:color w:val="43404D"/>
      <w:sz w:val="18"/>
      <w:szCs w:val="18"/>
      <w:lang w:val="en-GB" w:eastAsia="en-GB"/>
    </w:rPr>
  </w:style>
  <w:style w:type="paragraph" w:styleId="Heading5">
    <w:name w:val="heading 5"/>
    <w:basedOn w:val="Normal"/>
    <w:next w:val="Normal"/>
    <w:link w:val="Heading5Char"/>
    <w:uiPriority w:val="9"/>
    <w:semiHidden/>
    <w:unhideWhenUsed/>
    <w:qFormat/>
    <w:rsid w:val="00BD682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259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682F"/>
    <w:pPr>
      <w:ind w:left="118"/>
    </w:pPr>
    <w:rPr>
      <w:rFonts w:ascii="Arial" w:eastAsia="Arial" w:hAnsi="Arial"/>
      <w:sz w:val="24"/>
      <w:szCs w:val="24"/>
    </w:rPr>
  </w:style>
  <w:style w:type="paragraph" w:styleId="ListParagraph">
    <w:name w:val="List Paragraph"/>
    <w:basedOn w:val="Normal"/>
    <w:uiPriority w:val="99"/>
    <w:qFormat/>
    <w:rsid w:val="00BD682F"/>
  </w:style>
  <w:style w:type="paragraph" w:customStyle="1" w:styleId="TableParagraph">
    <w:name w:val="Table Paragraph"/>
    <w:basedOn w:val="Normal"/>
    <w:uiPriority w:val="1"/>
    <w:qFormat/>
    <w:rsid w:val="00BD682F"/>
  </w:style>
  <w:style w:type="paragraph" w:styleId="Header">
    <w:name w:val="header"/>
    <w:basedOn w:val="Normal"/>
    <w:link w:val="HeaderChar"/>
    <w:uiPriority w:val="99"/>
    <w:unhideWhenUsed/>
    <w:rsid w:val="00BD682F"/>
    <w:pPr>
      <w:tabs>
        <w:tab w:val="center" w:pos="4513"/>
        <w:tab w:val="right" w:pos="9026"/>
      </w:tabs>
    </w:pPr>
  </w:style>
  <w:style w:type="character" w:customStyle="1" w:styleId="HeaderChar">
    <w:name w:val="Header Char"/>
    <w:basedOn w:val="DefaultParagraphFont"/>
    <w:link w:val="Header"/>
    <w:uiPriority w:val="99"/>
    <w:rsid w:val="00BD682F"/>
  </w:style>
  <w:style w:type="paragraph" w:styleId="Footer">
    <w:name w:val="footer"/>
    <w:basedOn w:val="Normal"/>
    <w:link w:val="FooterChar"/>
    <w:uiPriority w:val="99"/>
    <w:unhideWhenUsed/>
    <w:rsid w:val="00BD682F"/>
    <w:pPr>
      <w:tabs>
        <w:tab w:val="center" w:pos="4513"/>
        <w:tab w:val="right" w:pos="9026"/>
      </w:tabs>
    </w:pPr>
  </w:style>
  <w:style w:type="character" w:customStyle="1" w:styleId="FooterChar">
    <w:name w:val="Footer Char"/>
    <w:basedOn w:val="DefaultParagraphFont"/>
    <w:link w:val="Footer"/>
    <w:uiPriority w:val="99"/>
    <w:rsid w:val="00BD682F"/>
  </w:style>
  <w:style w:type="character" w:customStyle="1" w:styleId="fieldvalue1">
    <w:name w:val="fieldvalue1"/>
    <w:basedOn w:val="DefaultParagraphFont"/>
    <w:rsid w:val="00BD682F"/>
    <w:rPr>
      <w:rFonts w:ascii="Calibri" w:hAnsi="Calibri" w:hint="default"/>
      <w:b w:val="0"/>
      <w:bCs w:val="0"/>
      <w:color w:val="444444"/>
      <w:sz w:val="21"/>
      <w:szCs w:val="21"/>
    </w:rPr>
  </w:style>
  <w:style w:type="character" w:styleId="Hyperlink">
    <w:name w:val="Hyperlink"/>
    <w:basedOn w:val="DefaultParagraphFont"/>
    <w:uiPriority w:val="99"/>
    <w:unhideWhenUsed/>
    <w:rsid w:val="00BD682F"/>
    <w:rPr>
      <w:color w:val="0000FF"/>
      <w:u w:val="single"/>
    </w:rPr>
  </w:style>
  <w:style w:type="character" w:styleId="Strong">
    <w:name w:val="Strong"/>
    <w:basedOn w:val="DefaultParagraphFont"/>
    <w:uiPriority w:val="22"/>
    <w:qFormat/>
    <w:rsid w:val="00BD682F"/>
    <w:rPr>
      <w:b/>
      <w:bCs/>
    </w:rPr>
  </w:style>
  <w:style w:type="paragraph" w:styleId="FootnoteText">
    <w:name w:val="footnote text"/>
    <w:basedOn w:val="Normal"/>
    <w:link w:val="FootnoteTextChar"/>
    <w:uiPriority w:val="99"/>
    <w:semiHidden/>
    <w:unhideWhenUsed/>
    <w:rsid w:val="00BD682F"/>
    <w:pPr>
      <w:widowControl/>
    </w:pPr>
    <w:rPr>
      <w:sz w:val="24"/>
      <w:szCs w:val="24"/>
      <w:lang w:val="en-GB"/>
    </w:rPr>
  </w:style>
  <w:style w:type="character" w:customStyle="1" w:styleId="FootnoteTextChar">
    <w:name w:val="Footnote Text Char"/>
    <w:basedOn w:val="DefaultParagraphFont"/>
    <w:link w:val="FootnoteText"/>
    <w:uiPriority w:val="99"/>
    <w:semiHidden/>
    <w:rsid w:val="00BD682F"/>
    <w:rPr>
      <w:sz w:val="24"/>
      <w:szCs w:val="24"/>
      <w:lang w:val="en-GB"/>
    </w:rPr>
  </w:style>
  <w:style w:type="character" w:styleId="FootnoteReference">
    <w:name w:val="footnote reference"/>
    <w:basedOn w:val="DefaultParagraphFont"/>
    <w:uiPriority w:val="99"/>
    <w:semiHidden/>
    <w:unhideWhenUsed/>
    <w:rsid w:val="00BD682F"/>
    <w:rPr>
      <w:vertAlign w:val="superscript"/>
    </w:rPr>
  </w:style>
  <w:style w:type="table" w:styleId="TableGrid">
    <w:name w:val="Table Grid"/>
    <w:basedOn w:val="TableNormal"/>
    <w:uiPriority w:val="59"/>
    <w:rsid w:val="00BD682F"/>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682F"/>
    <w:rPr>
      <w:i/>
      <w:iCs/>
    </w:rPr>
  </w:style>
  <w:style w:type="paragraph" w:styleId="NormalWeb">
    <w:name w:val="Normal (Web)"/>
    <w:basedOn w:val="Normal"/>
    <w:uiPriority w:val="99"/>
    <w:unhideWhenUsed/>
    <w:rsid w:val="00BD682F"/>
    <w:pPr>
      <w:widowControl/>
      <w:spacing w:before="100" w:beforeAutospacing="1" w:after="100" w:afterAutospacing="1"/>
    </w:pPr>
    <w:rPr>
      <w:rFonts w:ascii="Times New Roman" w:hAnsi="Times New Roman" w:cs="Times New Roman"/>
      <w:sz w:val="24"/>
      <w:szCs w:val="24"/>
      <w:lang w:val="en-GB" w:eastAsia="en-GB"/>
    </w:rPr>
  </w:style>
  <w:style w:type="character" w:customStyle="1" w:styleId="fieldvalue">
    <w:name w:val="fieldvalue"/>
    <w:basedOn w:val="DefaultParagraphFont"/>
    <w:rsid w:val="00BD682F"/>
  </w:style>
  <w:style w:type="paragraph" w:styleId="BalloonText">
    <w:name w:val="Balloon Text"/>
    <w:basedOn w:val="Normal"/>
    <w:link w:val="BalloonTextChar"/>
    <w:uiPriority w:val="99"/>
    <w:semiHidden/>
    <w:unhideWhenUsed/>
    <w:rsid w:val="00BD682F"/>
    <w:rPr>
      <w:rFonts w:ascii="Tahoma" w:hAnsi="Tahoma" w:cs="Tahoma"/>
      <w:sz w:val="16"/>
      <w:szCs w:val="16"/>
    </w:rPr>
  </w:style>
  <w:style w:type="character" w:customStyle="1" w:styleId="BalloonTextChar">
    <w:name w:val="Balloon Text Char"/>
    <w:basedOn w:val="DefaultParagraphFont"/>
    <w:link w:val="BalloonText"/>
    <w:uiPriority w:val="99"/>
    <w:semiHidden/>
    <w:rsid w:val="00BD682F"/>
    <w:rPr>
      <w:rFonts w:ascii="Tahoma" w:hAnsi="Tahoma" w:cs="Tahoma"/>
      <w:sz w:val="16"/>
      <w:szCs w:val="16"/>
    </w:rPr>
  </w:style>
  <w:style w:type="character" w:customStyle="1" w:styleId="apple-style-span">
    <w:name w:val="apple-style-span"/>
    <w:basedOn w:val="DefaultParagraphFont"/>
    <w:rsid w:val="00BD682F"/>
  </w:style>
  <w:style w:type="numbering" w:customStyle="1" w:styleId="NoList1">
    <w:name w:val="No List1"/>
    <w:next w:val="NoList"/>
    <w:uiPriority w:val="99"/>
    <w:semiHidden/>
    <w:unhideWhenUsed/>
    <w:rsid w:val="00BD682F"/>
  </w:style>
  <w:style w:type="character" w:styleId="FollowedHyperlink">
    <w:name w:val="FollowedHyperlink"/>
    <w:basedOn w:val="DefaultParagraphFont"/>
    <w:uiPriority w:val="99"/>
    <w:semiHidden/>
    <w:unhideWhenUsed/>
    <w:rsid w:val="00BD682F"/>
    <w:rPr>
      <w:color w:val="800080"/>
      <w:u w:val="single"/>
    </w:rPr>
  </w:style>
  <w:style w:type="paragraph" w:customStyle="1" w:styleId="xl66">
    <w:name w:val="xl66"/>
    <w:basedOn w:val="Normal"/>
    <w:rsid w:val="00BD682F"/>
    <w:pPr>
      <w:widowControl/>
      <w:shd w:val="clear" w:color="000000" w:fill="FFFF99"/>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Default">
    <w:name w:val="Default"/>
    <w:rsid w:val="00BD682F"/>
    <w:pPr>
      <w:widowControl/>
      <w:autoSpaceDE w:val="0"/>
      <w:autoSpaceDN w:val="0"/>
      <w:adjustRightInd w:val="0"/>
    </w:pPr>
    <w:rPr>
      <w:rFonts w:ascii="Calibri" w:hAnsi="Calibri" w:cs="Calibri"/>
      <w:color w:val="000000"/>
      <w:sz w:val="24"/>
      <w:szCs w:val="24"/>
      <w:lang w:val="en-GB"/>
    </w:rPr>
  </w:style>
  <w:style w:type="paragraph" w:styleId="PlainText">
    <w:name w:val="Plain Text"/>
    <w:basedOn w:val="Normal"/>
    <w:link w:val="PlainTextChar"/>
    <w:uiPriority w:val="99"/>
    <w:semiHidden/>
    <w:unhideWhenUsed/>
    <w:rsid w:val="00BD682F"/>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BD682F"/>
    <w:rPr>
      <w:rFonts w:ascii="Calibri" w:hAnsi="Calibri"/>
      <w:szCs w:val="21"/>
      <w:lang w:val="en-GB"/>
    </w:rPr>
  </w:style>
  <w:style w:type="character" w:customStyle="1" w:styleId="Heading1Char">
    <w:name w:val="Heading 1 Char"/>
    <w:basedOn w:val="DefaultParagraphFont"/>
    <w:link w:val="Heading1"/>
    <w:uiPriority w:val="9"/>
    <w:rsid w:val="00BD682F"/>
    <w:rPr>
      <w:rFonts w:ascii="Georgia" w:hAnsi="Georgia" w:cs="Times New Roman"/>
      <w:color w:val="43404D"/>
      <w:spacing w:val="-15"/>
      <w:kern w:val="36"/>
      <w:sz w:val="48"/>
      <w:szCs w:val="48"/>
      <w:lang w:val="en-GB" w:eastAsia="en-GB"/>
    </w:rPr>
  </w:style>
  <w:style w:type="character" w:customStyle="1" w:styleId="Heading4Char">
    <w:name w:val="Heading 4 Char"/>
    <w:basedOn w:val="DefaultParagraphFont"/>
    <w:link w:val="Heading4"/>
    <w:uiPriority w:val="9"/>
    <w:rsid w:val="00BD682F"/>
    <w:rPr>
      <w:rFonts w:ascii="Georgia" w:hAnsi="Georgia" w:cs="Times New Roman"/>
      <w:color w:val="43404D"/>
      <w:sz w:val="18"/>
      <w:szCs w:val="18"/>
      <w:lang w:val="en-GB" w:eastAsia="en-GB"/>
    </w:rPr>
  </w:style>
  <w:style w:type="numbering" w:customStyle="1" w:styleId="NoList2">
    <w:name w:val="No List2"/>
    <w:next w:val="NoList"/>
    <w:uiPriority w:val="99"/>
    <w:semiHidden/>
    <w:unhideWhenUsed/>
    <w:rsid w:val="00BD682F"/>
  </w:style>
  <w:style w:type="character" w:customStyle="1" w:styleId="Heading2Char">
    <w:name w:val="Heading 2 Char"/>
    <w:basedOn w:val="DefaultParagraphFont"/>
    <w:link w:val="Heading2"/>
    <w:uiPriority w:val="9"/>
    <w:semiHidden/>
    <w:rsid w:val="00BD682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D682F"/>
    <w:rPr>
      <w:rFonts w:asciiTheme="majorHAnsi" w:eastAsiaTheme="majorEastAsia" w:hAnsiTheme="majorHAnsi" w:cstheme="majorBidi"/>
      <w:color w:val="243F60" w:themeColor="accent1" w:themeShade="7F"/>
    </w:rPr>
  </w:style>
  <w:style w:type="paragraph" w:customStyle="1" w:styleId="Request">
    <w:name w:val="Request"/>
    <w:basedOn w:val="Normal"/>
    <w:link w:val="RequestChar"/>
    <w:uiPriority w:val="1"/>
    <w:qFormat/>
    <w:rsid w:val="00BD682F"/>
    <w:rPr>
      <w:rFonts w:ascii="Arial" w:eastAsia="Arial" w:hAnsi="Arial" w:cs="Arial"/>
      <w:b/>
      <w:sz w:val="24"/>
      <w:szCs w:val="24"/>
    </w:rPr>
  </w:style>
  <w:style w:type="character" w:customStyle="1" w:styleId="RequestChar">
    <w:name w:val="Request Char"/>
    <w:basedOn w:val="DefaultParagraphFont"/>
    <w:link w:val="Request"/>
    <w:uiPriority w:val="1"/>
    <w:rsid w:val="00BD682F"/>
    <w:rPr>
      <w:rFonts w:ascii="Arial" w:eastAsia="Arial" w:hAnsi="Arial" w:cs="Arial"/>
      <w:b/>
      <w:sz w:val="24"/>
      <w:szCs w:val="24"/>
    </w:rPr>
  </w:style>
  <w:style w:type="paragraph" w:customStyle="1" w:styleId="Response">
    <w:name w:val="Response"/>
    <w:basedOn w:val="Normal"/>
    <w:link w:val="ResponseChar"/>
    <w:autoRedefine/>
    <w:uiPriority w:val="1"/>
    <w:qFormat/>
    <w:rsid w:val="00BD682F"/>
    <w:rPr>
      <w:rFonts w:ascii="Arial" w:eastAsia="Arial" w:hAnsi="Arial" w:cs="Arial"/>
      <w:sz w:val="24"/>
      <w:szCs w:val="24"/>
    </w:rPr>
  </w:style>
  <w:style w:type="character" w:customStyle="1" w:styleId="ResponseChar">
    <w:name w:val="Response Char"/>
    <w:basedOn w:val="DefaultParagraphFont"/>
    <w:link w:val="Response"/>
    <w:uiPriority w:val="1"/>
    <w:rsid w:val="00BD682F"/>
    <w:rPr>
      <w:rFonts w:ascii="Arial" w:eastAsia="Arial" w:hAnsi="Arial" w:cs="Arial"/>
      <w:sz w:val="24"/>
      <w:szCs w:val="24"/>
    </w:rPr>
  </w:style>
  <w:style w:type="character" w:styleId="UnresolvedMention">
    <w:name w:val="Unresolved Mention"/>
    <w:basedOn w:val="DefaultParagraphFont"/>
    <w:uiPriority w:val="99"/>
    <w:semiHidden/>
    <w:unhideWhenUsed/>
    <w:rsid w:val="00D93993"/>
    <w:rPr>
      <w:color w:val="605E5C"/>
      <w:shd w:val="clear" w:color="auto" w:fill="E1DFDD"/>
    </w:rPr>
  </w:style>
  <w:style w:type="character" w:customStyle="1" w:styleId="Heading9Char">
    <w:name w:val="Heading 9 Char"/>
    <w:basedOn w:val="DefaultParagraphFont"/>
    <w:link w:val="Heading9"/>
    <w:uiPriority w:val="9"/>
    <w:semiHidden/>
    <w:rsid w:val="00E2595B"/>
    <w:rPr>
      <w:rFonts w:asciiTheme="majorHAnsi" w:eastAsiaTheme="majorEastAsia" w:hAnsiTheme="majorHAnsi" w:cstheme="majorBidi"/>
      <w:i/>
      <w:iCs/>
      <w:color w:val="272727" w:themeColor="text1" w:themeTint="D8"/>
      <w:sz w:val="21"/>
      <w:szCs w:val="21"/>
    </w:rPr>
  </w:style>
  <w:style w:type="paragraph" w:customStyle="1" w:styleId="default0">
    <w:name w:val="default"/>
    <w:basedOn w:val="Normal"/>
    <w:uiPriority w:val="99"/>
    <w:semiHidden/>
    <w:rsid w:val="00E33051"/>
    <w:pPr>
      <w:widowControl/>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357">
      <w:bodyDiv w:val="1"/>
      <w:marLeft w:val="0"/>
      <w:marRight w:val="0"/>
      <w:marTop w:val="0"/>
      <w:marBottom w:val="0"/>
      <w:divBdr>
        <w:top w:val="none" w:sz="0" w:space="0" w:color="auto"/>
        <w:left w:val="none" w:sz="0" w:space="0" w:color="auto"/>
        <w:bottom w:val="none" w:sz="0" w:space="0" w:color="auto"/>
        <w:right w:val="none" w:sz="0" w:space="0" w:color="auto"/>
      </w:divBdr>
    </w:div>
    <w:div w:id="54931876">
      <w:bodyDiv w:val="1"/>
      <w:marLeft w:val="0"/>
      <w:marRight w:val="0"/>
      <w:marTop w:val="0"/>
      <w:marBottom w:val="0"/>
      <w:divBdr>
        <w:top w:val="none" w:sz="0" w:space="0" w:color="auto"/>
        <w:left w:val="none" w:sz="0" w:space="0" w:color="auto"/>
        <w:bottom w:val="none" w:sz="0" w:space="0" w:color="auto"/>
        <w:right w:val="none" w:sz="0" w:space="0" w:color="auto"/>
      </w:divBdr>
    </w:div>
    <w:div w:id="75789078">
      <w:bodyDiv w:val="1"/>
      <w:marLeft w:val="0"/>
      <w:marRight w:val="0"/>
      <w:marTop w:val="0"/>
      <w:marBottom w:val="0"/>
      <w:divBdr>
        <w:top w:val="none" w:sz="0" w:space="0" w:color="auto"/>
        <w:left w:val="none" w:sz="0" w:space="0" w:color="auto"/>
        <w:bottom w:val="none" w:sz="0" w:space="0" w:color="auto"/>
        <w:right w:val="none" w:sz="0" w:space="0" w:color="auto"/>
      </w:divBdr>
      <w:divsChild>
        <w:div w:id="1644700017">
          <w:marLeft w:val="0"/>
          <w:marRight w:val="0"/>
          <w:marTop w:val="0"/>
          <w:marBottom w:val="0"/>
          <w:divBdr>
            <w:top w:val="none" w:sz="0" w:space="0" w:color="auto"/>
            <w:left w:val="none" w:sz="0" w:space="0" w:color="auto"/>
            <w:bottom w:val="none" w:sz="0" w:space="0" w:color="auto"/>
            <w:right w:val="none" w:sz="0" w:space="0" w:color="auto"/>
          </w:divBdr>
          <w:divsChild>
            <w:div w:id="1432817858">
              <w:marLeft w:val="3030"/>
              <w:marRight w:val="75"/>
              <w:marTop w:val="0"/>
              <w:marBottom w:val="0"/>
              <w:divBdr>
                <w:top w:val="none" w:sz="0" w:space="0" w:color="auto"/>
                <w:left w:val="none" w:sz="0" w:space="0" w:color="auto"/>
                <w:bottom w:val="none" w:sz="0" w:space="0" w:color="auto"/>
                <w:right w:val="none" w:sz="0" w:space="0" w:color="auto"/>
              </w:divBdr>
              <w:divsChild>
                <w:div w:id="1590889989">
                  <w:marLeft w:val="0"/>
                  <w:marRight w:val="0"/>
                  <w:marTop w:val="0"/>
                  <w:marBottom w:val="0"/>
                  <w:divBdr>
                    <w:top w:val="none" w:sz="0" w:space="0" w:color="auto"/>
                    <w:left w:val="single" w:sz="6" w:space="0" w:color="919090"/>
                    <w:bottom w:val="none" w:sz="0" w:space="0" w:color="auto"/>
                    <w:right w:val="single" w:sz="6" w:space="0" w:color="919090"/>
                  </w:divBdr>
                  <w:divsChild>
                    <w:div w:id="116334663">
                      <w:marLeft w:val="0"/>
                      <w:marRight w:val="0"/>
                      <w:marTop w:val="0"/>
                      <w:marBottom w:val="0"/>
                      <w:divBdr>
                        <w:top w:val="none" w:sz="0" w:space="0" w:color="auto"/>
                        <w:left w:val="single" w:sz="6" w:space="0" w:color="7E7D7D"/>
                        <w:bottom w:val="none" w:sz="0" w:space="0" w:color="auto"/>
                        <w:right w:val="single" w:sz="6" w:space="0" w:color="7E7D7D"/>
                      </w:divBdr>
                      <w:divsChild>
                        <w:div w:id="953681567">
                          <w:marLeft w:val="0"/>
                          <w:marRight w:val="0"/>
                          <w:marTop w:val="0"/>
                          <w:marBottom w:val="0"/>
                          <w:divBdr>
                            <w:top w:val="none" w:sz="0" w:space="0" w:color="auto"/>
                            <w:left w:val="single" w:sz="6" w:space="0" w:color="686565"/>
                            <w:bottom w:val="none" w:sz="0" w:space="0" w:color="auto"/>
                            <w:right w:val="single" w:sz="6" w:space="0" w:color="686565"/>
                          </w:divBdr>
                          <w:divsChild>
                            <w:div w:id="357776433">
                              <w:marLeft w:val="0"/>
                              <w:marRight w:val="0"/>
                              <w:marTop w:val="0"/>
                              <w:marBottom w:val="0"/>
                              <w:divBdr>
                                <w:top w:val="none" w:sz="0" w:space="0" w:color="auto"/>
                                <w:left w:val="none" w:sz="0" w:space="0" w:color="auto"/>
                                <w:bottom w:val="none" w:sz="0" w:space="0" w:color="auto"/>
                                <w:right w:val="none" w:sz="0" w:space="0" w:color="auto"/>
                              </w:divBdr>
                              <w:divsChild>
                                <w:div w:id="1158691010">
                                  <w:marLeft w:val="0"/>
                                  <w:marRight w:val="0"/>
                                  <w:marTop w:val="0"/>
                                  <w:marBottom w:val="0"/>
                                  <w:divBdr>
                                    <w:top w:val="none" w:sz="0" w:space="0" w:color="auto"/>
                                    <w:left w:val="none" w:sz="0" w:space="0" w:color="auto"/>
                                    <w:bottom w:val="none" w:sz="0" w:space="0" w:color="auto"/>
                                    <w:right w:val="none" w:sz="0" w:space="0" w:color="auto"/>
                                  </w:divBdr>
                                  <w:divsChild>
                                    <w:div w:id="859970263">
                                      <w:marLeft w:val="0"/>
                                      <w:marRight w:val="0"/>
                                      <w:marTop w:val="0"/>
                                      <w:marBottom w:val="0"/>
                                      <w:divBdr>
                                        <w:top w:val="none" w:sz="0" w:space="0" w:color="auto"/>
                                        <w:left w:val="none" w:sz="0" w:space="0" w:color="auto"/>
                                        <w:bottom w:val="none" w:sz="0" w:space="0" w:color="auto"/>
                                        <w:right w:val="none" w:sz="0" w:space="0" w:color="auto"/>
                                      </w:divBdr>
                                      <w:divsChild>
                                        <w:div w:id="1343313834">
                                          <w:marLeft w:val="0"/>
                                          <w:marRight w:val="0"/>
                                          <w:marTop w:val="0"/>
                                          <w:marBottom w:val="0"/>
                                          <w:divBdr>
                                            <w:top w:val="none" w:sz="0" w:space="0" w:color="auto"/>
                                            <w:left w:val="none" w:sz="0" w:space="0" w:color="auto"/>
                                            <w:bottom w:val="none" w:sz="0" w:space="0" w:color="auto"/>
                                            <w:right w:val="none" w:sz="0" w:space="0" w:color="auto"/>
                                          </w:divBdr>
                                          <w:divsChild>
                                            <w:div w:id="940264452">
                                              <w:marLeft w:val="0"/>
                                              <w:marRight w:val="0"/>
                                              <w:marTop w:val="0"/>
                                              <w:marBottom w:val="0"/>
                                              <w:divBdr>
                                                <w:top w:val="none" w:sz="0" w:space="0" w:color="auto"/>
                                                <w:left w:val="none" w:sz="0" w:space="0" w:color="auto"/>
                                                <w:bottom w:val="none" w:sz="0" w:space="0" w:color="auto"/>
                                                <w:right w:val="none" w:sz="0" w:space="0" w:color="auto"/>
                                              </w:divBdr>
                                              <w:divsChild>
                                                <w:div w:id="439842542">
                                                  <w:marLeft w:val="0"/>
                                                  <w:marRight w:val="0"/>
                                                  <w:marTop w:val="0"/>
                                                  <w:marBottom w:val="0"/>
                                                  <w:divBdr>
                                                    <w:top w:val="none" w:sz="0" w:space="0" w:color="auto"/>
                                                    <w:left w:val="none" w:sz="0" w:space="0" w:color="auto"/>
                                                    <w:bottom w:val="none" w:sz="0" w:space="0" w:color="auto"/>
                                                    <w:right w:val="none" w:sz="0" w:space="0" w:color="auto"/>
                                                  </w:divBdr>
                                                  <w:divsChild>
                                                    <w:div w:id="1416124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16309">
      <w:bodyDiv w:val="1"/>
      <w:marLeft w:val="0"/>
      <w:marRight w:val="0"/>
      <w:marTop w:val="0"/>
      <w:marBottom w:val="0"/>
      <w:divBdr>
        <w:top w:val="none" w:sz="0" w:space="0" w:color="auto"/>
        <w:left w:val="none" w:sz="0" w:space="0" w:color="auto"/>
        <w:bottom w:val="none" w:sz="0" w:space="0" w:color="auto"/>
        <w:right w:val="none" w:sz="0" w:space="0" w:color="auto"/>
      </w:divBdr>
    </w:div>
    <w:div w:id="124737463">
      <w:bodyDiv w:val="1"/>
      <w:marLeft w:val="0"/>
      <w:marRight w:val="0"/>
      <w:marTop w:val="0"/>
      <w:marBottom w:val="0"/>
      <w:divBdr>
        <w:top w:val="none" w:sz="0" w:space="0" w:color="auto"/>
        <w:left w:val="none" w:sz="0" w:space="0" w:color="auto"/>
        <w:bottom w:val="none" w:sz="0" w:space="0" w:color="auto"/>
        <w:right w:val="none" w:sz="0" w:space="0" w:color="auto"/>
      </w:divBdr>
    </w:div>
    <w:div w:id="141243245">
      <w:bodyDiv w:val="1"/>
      <w:marLeft w:val="0"/>
      <w:marRight w:val="0"/>
      <w:marTop w:val="0"/>
      <w:marBottom w:val="0"/>
      <w:divBdr>
        <w:top w:val="none" w:sz="0" w:space="0" w:color="auto"/>
        <w:left w:val="none" w:sz="0" w:space="0" w:color="auto"/>
        <w:bottom w:val="none" w:sz="0" w:space="0" w:color="auto"/>
        <w:right w:val="none" w:sz="0" w:space="0" w:color="auto"/>
      </w:divBdr>
    </w:div>
    <w:div w:id="201524694">
      <w:bodyDiv w:val="1"/>
      <w:marLeft w:val="0"/>
      <w:marRight w:val="0"/>
      <w:marTop w:val="0"/>
      <w:marBottom w:val="0"/>
      <w:divBdr>
        <w:top w:val="none" w:sz="0" w:space="0" w:color="auto"/>
        <w:left w:val="none" w:sz="0" w:space="0" w:color="auto"/>
        <w:bottom w:val="none" w:sz="0" w:space="0" w:color="auto"/>
        <w:right w:val="none" w:sz="0" w:space="0" w:color="auto"/>
      </w:divBdr>
    </w:div>
    <w:div w:id="218445876">
      <w:bodyDiv w:val="1"/>
      <w:marLeft w:val="0"/>
      <w:marRight w:val="0"/>
      <w:marTop w:val="0"/>
      <w:marBottom w:val="0"/>
      <w:divBdr>
        <w:top w:val="none" w:sz="0" w:space="0" w:color="auto"/>
        <w:left w:val="none" w:sz="0" w:space="0" w:color="auto"/>
        <w:bottom w:val="none" w:sz="0" w:space="0" w:color="auto"/>
        <w:right w:val="none" w:sz="0" w:space="0" w:color="auto"/>
      </w:divBdr>
    </w:div>
    <w:div w:id="290983960">
      <w:bodyDiv w:val="1"/>
      <w:marLeft w:val="0"/>
      <w:marRight w:val="0"/>
      <w:marTop w:val="0"/>
      <w:marBottom w:val="0"/>
      <w:divBdr>
        <w:top w:val="none" w:sz="0" w:space="0" w:color="auto"/>
        <w:left w:val="none" w:sz="0" w:space="0" w:color="auto"/>
        <w:bottom w:val="none" w:sz="0" w:space="0" w:color="auto"/>
        <w:right w:val="none" w:sz="0" w:space="0" w:color="auto"/>
      </w:divBdr>
    </w:div>
    <w:div w:id="334843894">
      <w:bodyDiv w:val="1"/>
      <w:marLeft w:val="0"/>
      <w:marRight w:val="0"/>
      <w:marTop w:val="0"/>
      <w:marBottom w:val="0"/>
      <w:divBdr>
        <w:top w:val="none" w:sz="0" w:space="0" w:color="auto"/>
        <w:left w:val="none" w:sz="0" w:space="0" w:color="auto"/>
        <w:bottom w:val="none" w:sz="0" w:space="0" w:color="auto"/>
        <w:right w:val="none" w:sz="0" w:space="0" w:color="auto"/>
      </w:divBdr>
    </w:div>
    <w:div w:id="347877537">
      <w:bodyDiv w:val="1"/>
      <w:marLeft w:val="0"/>
      <w:marRight w:val="0"/>
      <w:marTop w:val="0"/>
      <w:marBottom w:val="0"/>
      <w:divBdr>
        <w:top w:val="none" w:sz="0" w:space="0" w:color="auto"/>
        <w:left w:val="none" w:sz="0" w:space="0" w:color="auto"/>
        <w:bottom w:val="none" w:sz="0" w:space="0" w:color="auto"/>
        <w:right w:val="none" w:sz="0" w:space="0" w:color="auto"/>
      </w:divBdr>
    </w:div>
    <w:div w:id="371925089">
      <w:bodyDiv w:val="1"/>
      <w:marLeft w:val="0"/>
      <w:marRight w:val="0"/>
      <w:marTop w:val="0"/>
      <w:marBottom w:val="0"/>
      <w:divBdr>
        <w:top w:val="none" w:sz="0" w:space="0" w:color="auto"/>
        <w:left w:val="none" w:sz="0" w:space="0" w:color="auto"/>
        <w:bottom w:val="none" w:sz="0" w:space="0" w:color="auto"/>
        <w:right w:val="none" w:sz="0" w:space="0" w:color="auto"/>
      </w:divBdr>
    </w:div>
    <w:div w:id="374547570">
      <w:bodyDiv w:val="1"/>
      <w:marLeft w:val="0"/>
      <w:marRight w:val="0"/>
      <w:marTop w:val="0"/>
      <w:marBottom w:val="0"/>
      <w:divBdr>
        <w:top w:val="none" w:sz="0" w:space="0" w:color="auto"/>
        <w:left w:val="none" w:sz="0" w:space="0" w:color="auto"/>
        <w:bottom w:val="none" w:sz="0" w:space="0" w:color="auto"/>
        <w:right w:val="none" w:sz="0" w:space="0" w:color="auto"/>
      </w:divBdr>
    </w:div>
    <w:div w:id="410660522">
      <w:bodyDiv w:val="1"/>
      <w:marLeft w:val="0"/>
      <w:marRight w:val="0"/>
      <w:marTop w:val="0"/>
      <w:marBottom w:val="0"/>
      <w:divBdr>
        <w:top w:val="none" w:sz="0" w:space="0" w:color="auto"/>
        <w:left w:val="none" w:sz="0" w:space="0" w:color="auto"/>
        <w:bottom w:val="none" w:sz="0" w:space="0" w:color="auto"/>
        <w:right w:val="none" w:sz="0" w:space="0" w:color="auto"/>
      </w:divBdr>
    </w:div>
    <w:div w:id="418870477">
      <w:bodyDiv w:val="1"/>
      <w:marLeft w:val="0"/>
      <w:marRight w:val="0"/>
      <w:marTop w:val="0"/>
      <w:marBottom w:val="0"/>
      <w:divBdr>
        <w:top w:val="none" w:sz="0" w:space="0" w:color="auto"/>
        <w:left w:val="none" w:sz="0" w:space="0" w:color="auto"/>
        <w:bottom w:val="none" w:sz="0" w:space="0" w:color="auto"/>
        <w:right w:val="none" w:sz="0" w:space="0" w:color="auto"/>
      </w:divBdr>
    </w:div>
    <w:div w:id="422145311">
      <w:bodyDiv w:val="1"/>
      <w:marLeft w:val="0"/>
      <w:marRight w:val="0"/>
      <w:marTop w:val="0"/>
      <w:marBottom w:val="0"/>
      <w:divBdr>
        <w:top w:val="none" w:sz="0" w:space="0" w:color="auto"/>
        <w:left w:val="none" w:sz="0" w:space="0" w:color="auto"/>
        <w:bottom w:val="none" w:sz="0" w:space="0" w:color="auto"/>
        <w:right w:val="none" w:sz="0" w:space="0" w:color="auto"/>
      </w:divBdr>
    </w:div>
    <w:div w:id="465896294">
      <w:bodyDiv w:val="1"/>
      <w:marLeft w:val="0"/>
      <w:marRight w:val="0"/>
      <w:marTop w:val="0"/>
      <w:marBottom w:val="0"/>
      <w:divBdr>
        <w:top w:val="none" w:sz="0" w:space="0" w:color="auto"/>
        <w:left w:val="none" w:sz="0" w:space="0" w:color="auto"/>
        <w:bottom w:val="none" w:sz="0" w:space="0" w:color="auto"/>
        <w:right w:val="none" w:sz="0" w:space="0" w:color="auto"/>
      </w:divBdr>
    </w:div>
    <w:div w:id="476920287">
      <w:bodyDiv w:val="1"/>
      <w:marLeft w:val="0"/>
      <w:marRight w:val="0"/>
      <w:marTop w:val="0"/>
      <w:marBottom w:val="0"/>
      <w:divBdr>
        <w:top w:val="none" w:sz="0" w:space="0" w:color="auto"/>
        <w:left w:val="none" w:sz="0" w:space="0" w:color="auto"/>
        <w:bottom w:val="none" w:sz="0" w:space="0" w:color="auto"/>
        <w:right w:val="none" w:sz="0" w:space="0" w:color="auto"/>
      </w:divBdr>
    </w:div>
    <w:div w:id="552011611">
      <w:bodyDiv w:val="1"/>
      <w:marLeft w:val="0"/>
      <w:marRight w:val="0"/>
      <w:marTop w:val="0"/>
      <w:marBottom w:val="0"/>
      <w:divBdr>
        <w:top w:val="none" w:sz="0" w:space="0" w:color="auto"/>
        <w:left w:val="none" w:sz="0" w:space="0" w:color="auto"/>
        <w:bottom w:val="none" w:sz="0" w:space="0" w:color="auto"/>
        <w:right w:val="none" w:sz="0" w:space="0" w:color="auto"/>
      </w:divBdr>
    </w:div>
    <w:div w:id="558177853">
      <w:bodyDiv w:val="1"/>
      <w:marLeft w:val="0"/>
      <w:marRight w:val="0"/>
      <w:marTop w:val="0"/>
      <w:marBottom w:val="0"/>
      <w:divBdr>
        <w:top w:val="none" w:sz="0" w:space="0" w:color="auto"/>
        <w:left w:val="none" w:sz="0" w:space="0" w:color="auto"/>
        <w:bottom w:val="none" w:sz="0" w:space="0" w:color="auto"/>
        <w:right w:val="none" w:sz="0" w:space="0" w:color="auto"/>
      </w:divBdr>
    </w:div>
    <w:div w:id="574243246">
      <w:bodyDiv w:val="1"/>
      <w:marLeft w:val="0"/>
      <w:marRight w:val="0"/>
      <w:marTop w:val="0"/>
      <w:marBottom w:val="0"/>
      <w:divBdr>
        <w:top w:val="none" w:sz="0" w:space="0" w:color="auto"/>
        <w:left w:val="none" w:sz="0" w:space="0" w:color="auto"/>
        <w:bottom w:val="none" w:sz="0" w:space="0" w:color="auto"/>
        <w:right w:val="none" w:sz="0" w:space="0" w:color="auto"/>
      </w:divBdr>
    </w:div>
    <w:div w:id="628703406">
      <w:bodyDiv w:val="1"/>
      <w:marLeft w:val="0"/>
      <w:marRight w:val="0"/>
      <w:marTop w:val="0"/>
      <w:marBottom w:val="0"/>
      <w:divBdr>
        <w:top w:val="none" w:sz="0" w:space="0" w:color="auto"/>
        <w:left w:val="none" w:sz="0" w:space="0" w:color="auto"/>
        <w:bottom w:val="none" w:sz="0" w:space="0" w:color="auto"/>
        <w:right w:val="none" w:sz="0" w:space="0" w:color="auto"/>
      </w:divBdr>
    </w:div>
    <w:div w:id="637035672">
      <w:bodyDiv w:val="1"/>
      <w:marLeft w:val="0"/>
      <w:marRight w:val="0"/>
      <w:marTop w:val="0"/>
      <w:marBottom w:val="0"/>
      <w:divBdr>
        <w:top w:val="none" w:sz="0" w:space="0" w:color="auto"/>
        <w:left w:val="none" w:sz="0" w:space="0" w:color="auto"/>
        <w:bottom w:val="none" w:sz="0" w:space="0" w:color="auto"/>
        <w:right w:val="none" w:sz="0" w:space="0" w:color="auto"/>
      </w:divBdr>
    </w:div>
    <w:div w:id="661660342">
      <w:bodyDiv w:val="1"/>
      <w:marLeft w:val="0"/>
      <w:marRight w:val="0"/>
      <w:marTop w:val="0"/>
      <w:marBottom w:val="0"/>
      <w:divBdr>
        <w:top w:val="none" w:sz="0" w:space="0" w:color="auto"/>
        <w:left w:val="none" w:sz="0" w:space="0" w:color="auto"/>
        <w:bottom w:val="none" w:sz="0" w:space="0" w:color="auto"/>
        <w:right w:val="none" w:sz="0" w:space="0" w:color="auto"/>
      </w:divBdr>
    </w:div>
    <w:div w:id="662321969">
      <w:bodyDiv w:val="1"/>
      <w:marLeft w:val="0"/>
      <w:marRight w:val="0"/>
      <w:marTop w:val="0"/>
      <w:marBottom w:val="0"/>
      <w:divBdr>
        <w:top w:val="none" w:sz="0" w:space="0" w:color="auto"/>
        <w:left w:val="none" w:sz="0" w:space="0" w:color="auto"/>
        <w:bottom w:val="none" w:sz="0" w:space="0" w:color="auto"/>
        <w:right w:val="none" w:sz="0" w:space="0" w:color="auto"/>
      </w:divBdr>
    </w:div>
    <w:div w:id="700134733">
      <w:bodyDiv w:val="1"/>
      <w:marLeft w:val="0"/>
      <w:marRight w:val="0"/>
      <w:marTop w:val="0"/>
      <w:marBottom w:val="0"/>
      <w:divBdr>
        <w:top w:val="none" w:sz="0" w:space="0" w:color="auto"/>
        <w:left w:val="none" w:sz="0" w:space="0" w:color="auto"/>
        <w:bottom w:val="none" w:sz="0" w:space="0" w:color="auto"/>
        <w:right w:val="none" w:sz="0" w:space="0" w:color="auto"/>
      </w:divBdr>
    </w:div>
    <w:div w:id="706872265">
      <w:bodyDiv w:val="1"/>
      <w:marLeft w:val="0"/>
      <w:marRight w:val="0"/>
      <w:marTop w:val="0"/>
      <w:marBottom w:val="0"/>
      <w:divBdr>
        <w:top w:val="none" w:sz="0" w:space="0" w:color="auto"/>
        <w:left w:val="none" w:sz="0" w:space="0" w:color="auto"/>
        <w:bottom w:val="none" w:sz="0" w:space="0" w:color="auto"/>
        <w:right w:val="none" w:sz="0" w:space="0" w:color="auto"/>
      </w:divBdr>
    </w:div>
    <w:div w:id="723678476">
      <w:bodyDiv w:val="1"/>
      <w:marLeft w:val="0"/>
      <w:marRight w:val="0"/>
      <w:marTop w:val="0"/>
      <w:marBottom w:val="0"/>
      <w:divBdr>
        <w:top w:val="none" w:sz="0" w:space="0" w:color="auto"/>
        <w:left w:val="none" w:sz="0" w:space="0" w:color="auto"/>
        <w:bottom w:val="none" w:sz="0" w:space="0" w:color="auto"/>
        <w:right w:val="none" w:sz="0" w:space="0" w:color="auto"/>
      </w:divBdr>
    </w:div>
    <w:div w:id="764230279">
      <w:bodyDiv w:val="1"/>
      <w:marLeft w:val="0"/>
      <w:marRight w:val="0"/>
      <w:marTop w:val="0"/>
      <w:marBottom w:val="0"/>
      <w:divBdr>
        <w:top w:val="none" w:sz="0" w:space="0" w:color="auto"/>
        <w:left w:val="none" w:sz="0" w:space="0" w:color="auto"/>
        <w:bottom w:val="none" w:sz="0" w:space="0" w:color="auto"/>
        <w:right w:val="none" w:sz="0" w:space="0" w:color="auto"/>
      </w:divBdr>
    </w:div>
    <w:div w:id="819855465">
      <w:bodyDiv w:val="1"/>
      <w:marLeft w:val="0"/>
      <w:marRight w:val="0"/>
      <w:marTop w:val="0"/>
      <w:marBottom w:val="0"/>
      <w:divBdr>
        <w:top w:val="none" w:sz="0" w:space="0" w:color="auto"/>
        <w:left w:val="none" w:sz="0" w:space="0" w:color="auto"/>
        <w:bottom w:val="none" w:sz="0" w:space="0" w:color="auto"/>
        <w:right w:val="none" w:sz="0" w:space="0" w:color="auto"/>
      </w:divBdr>
    </w:div>
    <w:div w:id="822621037">
      <w:bodyDiv w:val="1"/>
      <w:marLeft w:val="0"/>
      <w:marRight w:val="0"/>
      <w:marTop w:val="0"/>
      <w:marBottom w:val="0"/>
      <w:divBdr>
        <w:top w:val="none" w:sz="0" w:space="0" w:color="auto"/>
        <w:left w:val="none" w:sz="0" w:space="0" w:color="auto"/>
        <w:bottom w:val="none" w:sz="0" w:space="0" w:color="auto"/>
        <w:right w:val="none" w:sz="0" w:space="0" w:color="auto"/>
      </w:divBdr>
    </w:div>
    <w:div w:id="851265294">
      <w:bodyDiv w:val="1"/>
      <w:marLeft w:val="0"/>
      <w:marRight w:val="0"/>
      <w:marTop w:val="0"/>
      <w:marBottom w:val="0"/>
      <w:divBdr>
        <w:top w:val="none" w:sz="0" w:space="0" w:color="auto"/>
        <w:left w:val="none" w:sz="0" w:space="0" w:color="auto"/>
        <w:bottom w:val="none" w:sz="0" w:space="0" w:color="auto"/>
        <w:right w:val="none" w:sz="0" w:space="0" w:color="auto"/>
      </w:divBdr>
    </w:div>
    <w:div w:id="851342064">
      <w:bodyDiv w:val="1"/>
      <w:marLeft w:val="0"/>
      <w:marRight w:val="0"/>
      <w:marTop w:val="0"/>
      <w:marBottom w:val="0"/>
      <w:divBdr>
        <w:top w:val="none" w:sz="0" w:space="0" w:color="auto"/>
        <w:left w:val="none" w:sz="0" w:space="0" w:color="auto"/>
        <w:bottom w:val="none" w:sz="0" w:space="0" w:color="auto"/>
        <w:right w:val="none" w:sz="0" w:space="0" w:color="auto"/>
      </w:divBdr>
    </w:div>
    <w:div w:id="930703291">
      <w:bodyDiv w:val="1"/>
      <w:marLeft w:val="0"/>
      <w:marRight w:val="0"/>
      <w:marTop w:val="0"/>
      <w:marBottom w:val="0"/>
      <w:divBdr>
        <w:top w:val="none" w:sz="0" w:space="0" w:color="auto"/>
        <w:left w:val="none" w:sz="0" w:space="0" w:color="auto"/>
        <w:bottom w:val="none" w:sz="0" w:space="0" w:color="auto"/>
        <w:right w:val="none" w:sz="0" w:space="0" w:color="auto"/>
      </w:divBdr>
      <w:divsChild>
        <w:div w:id="762802575">
          <w:marLeft w:val="0"/>
          <w:marRight w:val="0"/>
          <w:marTop w:val="0"/>
          <w:marBottom w:val="0"/>
          <w:divBdr>
            <w:top w:val="none" w:sz="0" w:space="0" w:color="auto"/>
            <w:left w:val="none" w:sz="0" w:space="0" w:color="auto"/>
            <w:bottom w:val="none" w:sz="0" w:space="0" w:color="auto"/>
            <w:right w:val="none" w:sz="0" w:space="0" w:color="auto"/>
          </w:divBdr>
          <w:divsChild>
            <w:div w:id="774593293">
              <w:marLeft w:val="3030"/>
              <w:marRight w:val="75"/>
              <w:marTop w:val="0"/>
              <w:marBottom w:val="0"/>
              <w:divBdr>
                <w:top w:val="none" w:sz="0" w:space="0" w:color="auto"/>
                <w:left w:val="none" w:sz="0" w:space="0" w:color="auto"/>
                <w:bottom w:val="none" w:sz="0" w:space="0" w:color="auto"/>
                <w:right w:val="none" w:sz="0" w:space="0" w:color="auto"/>
              </w:divBdr>
              <w:divsChild>
                <w:div w:id="943994828">
                  <w:marLeft w:val="0"/>
                  <w:marRight w:val="0"/>
                  <w:marTop w:val="0"/>
                  <w:marBottom w:val="0"/>
                  <w:divBdr>
                    <w:top w:val="none" w:sz="0" w:space="0" w:color="auto"/>
                    <w:left w:val="single" w:sz="6" w:space="0" w:color="919090"/>
                    <w:bottom w:val="none" w:sz="0" w:space="0" w:color="auto"/>
                    <w:right w:val="single" w:sz="6" w:space="0" w:color="919090"/>
                  </w:divBdr>
                  <w:divsChild>
                    <w:div w:id="59402682">
                      <w:marLeft w:val="0"/>
                      <w:marRight w:val="0"/>
                      <w:marTop w:val="0"/>
                      <w:marBottom w:val="0"/>
                      <w:divBdr>
                        <w:top w:val="none" w:sz="0" w:space="0" w:color="auto"/>
                        <w:left w:val="single" w:sz="6" w:space="0" w:color="7E7D7D"/>
                        <w:bottom w:val="none" w:sz="0" w:space="0" w:color="auto"/>
                        <w:right w:val="single" w:sz="6" w:space="0" w:color="7E7D7D"/>
                      </w:divBdr>
                      <w:divsChild>
                        <w:div w:id="33435371">
                          <w:marLeft w:val="0"/>
                          <w:marRight w:val="0"/>
                          <w:marTop w:val="0"/>
                          <w:marBottom w:val="0"/>
                          <w:divBdr>
                            <w:top w:val="none" w:sz="0" w:space="0" w:color="auto"/>
                            <w:left w:val="single" w:sz="6" w:space="0" w:color="686565"/>
                            <w:bottom w:val="none" w:sz="0" w:space="0" w:color="auto"/>
                            <w:right w:val="single" w:sz="6" w:space="0" w:color="686565"/>
                          </w:divBdr>
                          <w:divsChild>
                            <w:div w:id="979455508">
                              <w:marLeft w:val="0"/>
                              <w:marRight w:val="0"/>
                              <w:marTop w:val="0"/>
                              <w:marBottom w:val="0"/>
                              <w:divBdr>
                                <w:top w:val="none" w:sz="0" w:space="0" w:color="auto"/>
                                <w:left w:val="none" w:sz="0" w:space="0" w:color="auto"/>
                                <w:bottom w:val="none" w:sz="0" w:space="0" w:color="auto"/>
                                <w:right w:val="none" w:sz="0" w:space="0" w:color="auto"/>
                              </w:divBdr>
                              <w:divsChild>
                                <w:div w:id="796870786">
                                  <w:marLeft w:val="0"/>
                                  <w:marRight w:val="0"/>
                                  <w:marTop w:val="0"/>
                                  <w:marBottom w:val="0"/>
                                  <w:divBdr>
                                    <w:top w:val="none" w:sz="0" w:space="0" w:color="auto"/>
                                    <w:left w:val="none" w:sz="0" w:space="0" w:color="auto"/>
                                    <w:bottom w:val="none" w:sz="0" w:space="0" w:color="auto"/>
                                    <w:right w:val="none" w:sz="0" w:space="0" w:color="auto"/>
                                  </w:divBdr>
                                  <w:divsChild>
                                    <w:div w:id="150759236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0"/>
                                          <w:marRight w:val="0"/>
                                          <w:marTop w:val="0"/>
                                          <w:marBottom w:val="0"/>
                                          <w:divBdr>
                                            <w:top w:val="none" w:sz="0" w:space="0" w:color="auto"/>
                                            <w:left w:val="none" w:sz="0" w:space="0" w:color="auto"/>
                                            <w:bottom w:val="none" w:sz="0" w:space="0" w:color="auto"/>
                                            <w:right w:val="none" w:sz="0" w:space="0" w:color="auto"/>
                                          </w:divBdr>
                                          <w:divsChild>
                                            <w:div w:id="321278107">
                                              <w:marLeft w:val="0"/>
                                              <w:marRight w:val="0"/>
                                              <w:marTop w:val="0"/>
                                              <w:marBottom w:val="0"/>
                                              <w:divBdr>
                                                <w:top w:val="none" w:sz="0" w:space="0" w:color="auto"/>
                                                <w:left w:val="none" w:sz="0" w:space="0" w:color="auto"/>
                                                <w:bottom w:val="none" w:sz="0" w:space="0" w:color="auto"/>
                                                <w:right w:val="none" w:sz="0" w:space="0" w:color="auto"/>
                                              </w:divBdr>
                                              <w:divsChild>
                                                <w:div w:id="592201527">
                                                  <w:marLeft w:val="0"/>
                                                  <w:marRight w:val="0"/>
                                                  <w:marTop w:val="0"/>
                                                  <w:marBottom w:val="0"/>
                                                  <w:divBdr>
                                                    <w:top w:val="none" w:sz="0" w:space="0" w:color="auto"/>
                                                    <w:left w:val="none" w:sz="0" w:space="0" w:color="auto"/>
                                                    <w:bottom w:val="none" w:sz="0" w:space="0" w:color="auto"/>
                                                    <w:right w:val="none" w:sz="0" w:space="0" w:color="auto"/>
                                                  </w:divBdr>
                                                  <w:divsChild>
                                                    <w:div w:id="586889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60571">
      <w:bodyDiv w:val="1"/>
      <w:marLeft w:val="0"/>
      <w:marRight w:val="0"/>
      <w:marTop w:val="0"/>
      <w:marBottom w:val="0"/>
      <w:divBdr>
        <w:top w:val="none" w:sz="0" w:space="0" w:color="auto"/>
        <w:left w:val="none" w:sz="0" w:space="0" w:color="auto"/>
        <w:bottom w:val="none" w:sz="0" w:space="0" w:color="auto"/>
        <w:right w:val="none" w:sz="0" w:space="0" w:color="auto"/>
      </w:divBdr>
    </w:div>
    <w:div w:id="980111352">
      <w:bodyDiv w:val="1"/>
      <w:marLeft w:val="0"/>
      <w:marRight w:val="0"/>
      <w:marTop w:val="0"/>
      <w:marBottom w:val="0"/>
      <w:divBdr>
        <w:top w:val="none" w:sz="0" w:space="0" w:color="auto"/>
        <w:left w:val="none" w:sz="0" w:space="0" w:color="auto"/>
        <w:bottom w:val="none" w:sz="0" w:space="0" w:color="auto"/>
        <w:right w:val="none" w:sz="0" w:space="0" w:color="auto"/>
      </w:divBdr>
    </w:div>
    <w:div w:id="983848653">
      <w:bodyDiv w:val="1"/>
      <w:marLeft w:val="0"/>
      <w:marRight w:val="0"/>
      <w:marTop w:val="0"/>
      <w:marBottom w:val="0"/>
      <w:divBdr>
        <w:top w:val="none" w:sz="0" w:space="0" w:color="auto"/>
        <w:left w:val="none" w:sz="0" w:space="0" w:color="auto"/>
        <w:bottom w:val="none" w:sz="0" w:space="0" w:color="auto"/>
        <w:right w:val="none" w:sz="0" w:space="0" w:color="auto"/>
      </w:divBdr>
    </w:div>
    <w:div w:id="984967689">
      <w:bodyDiv w:val="1"/>
      <w:marLeft w:val="0"/>
      <w:marRight w:val="0"/>
      <w:marTop w:val="0"/>
      <w:marBottom w:val="0"/>
      <w:divBdr>
        <w:top w:val="none" w:sz="0" w:space="0" w:color="auto"/>
        <w:left w:val="none" w:sz="0" w:space="0" w:color="auto"/>
        <w:bottom w:val="none" w:sz="0" w:space="0" w:color="auto"/>
        <w:right w:val="none" w:sz="0" w:space="0" w:color="auto"/>
      </w:divBdr>
    </w:div>
    <w:div w:id="991640334">
      <w:bodyDiv w:val="1"/>
      <w:marLeft w:val="0"/>
      <w:marRight w:val="0"/>
      <w:marTop w:val="0"/>
      <w:marBottom w:val="0"/>
      <w:divBdr>
        <w:top w:val="none" w:sz="0" w:space="0" w:color="auto"/>
        <w:left w:val="none" w:sz="0" w:space="0" w:color="auto"/>
        <w:bottom w:val="none" w:sz="0" w:space="0" w:color="auto"/>
        <w:right w:val="none" w:sz="0" w:space="0" w:color="auto"/>
      </w:divBdr>
    </w:div>
    <w:div w:id="995034183">
      <w:bodyDiv w:val="1"/>
      <w:marLeft w:val="0"/>
      <w:marRight w:val="0"/>
      <w:marTop w:val="0"/>
      <w:marBottom w:val="0"/>
      <w:divBdr>
        <w:top w:val="none" w:sz="0" w:space="0" w:color="auto"/>
        <w:left w:val="none" w:sz="0" w:space="0" w:color="auto"/>
        <w:bottom w:val="none" w:sz="0" w:space="0" w:color="auto"/>
        <w:right w:val="none" w:sz="0" w:space="0" w:color="auto"/>
      </w:divBdr>
    </w:div>
    <w:div w:id="999846720">
      <w:bodyDiv w:val="1"/>
      <w:marLeft w:val="0"/>
      <w:marRight w:val="0"/>
      <w:marTop w:val="0"/>
      <w:marBottom w:val="0"/>
      <w:divBdr>
        <w:top w:val="none" w:sz="0" w:space="0" w:color="auto"/>
        <w:left w:val="none" w:sz="0" w:space="0" w:color="auto"/>
        <w:bottom w:val="none" w:sz="0" w:space="0" w:color="auto"/>
        <w:right w:val="none" w:sz="0" w:space="0" w:color="auto"/>
      </w:divBdr>
    </w:div>
    <w:div w:id="1025978401">
      <w:bodyDiv w:val="1"/>
      <w:marLeft w:val="0"/>
      <w:marRight w:val="0"/>
      <w:marTop w:val="0"/>
      <w:marBottom w:val="0"/>
      <w:divBdr>
        <w:top w:val="none" w:sz="0" w:space="0" w:color="auto"/>
        <w:left w:val="none" w:sz="0" w:space="0" w:color="auto"/>
        <w:bottom w:val="none" w:sz="0" w:space="0" w:color="auto"/>
        <w:right w:val="none" w:sz="0" w:space="0" w:color="auto"/>
      </w:divBdr>
    </w:div>
    <w:div w:id="1062288489">
      <w:bodyDiv w:val="1"/>
      <w:marLeft w:val="0"/>
      <w:marRight w:val="0"/>
      <w:marTop w:val="0"/>
      <w:marBottom w:val="0"/>
      <w:divBdr>
        <w:top w:val="none" w:sz="0" w:space="0" w:color="auto"/>
        <w:left w:val="none" w:sz="0" w:space="0" w:color="auto"/>
        <w:bottom w:val="none" w:sz="0" w:space="0" w:color="auto"/>
        <w:right w:val="none" w:sz="0" w:space="0" w:color="auto"/>
      </w:divBdr>
    </w:div>
    <w:div w:id="1063986439">
      <w:bodyDiv w:val="1"/>
      <w:marLeft w:val="0"/>
      <w:marRight w:val="0"/>
      <w:marTop w:val="0"/>
      <w:marBottom w:val="0"/>
      <w:divBdr>
        <w:top w:val="none" w:sz="0" w:space="0" w:color="auto"/>
        <w:left w:val="none" w:sz="0" w:space="0" w:color="auto"/>
        <w:bottom w:val="none" w:sz="0" w:space="0" w:color="auto"/>
        <w:right w:val="none" w:sz="0" w:space="0" w:color="auto"/>
      </w:divBdr>
    </w:div>
    <w:div w:id="1156453099">
      <w:bodyDiv w:val="1"/>
      <w:marLeft w:val="0"/>
      <w:marRight w:val="0"/>
      <w:marTop w:val="0"/>
      <w:marBottom w:val="0"/>
      <w:divBdr>
        <w:top w:val="none" w:sz="0" w:space="0" w:color="auto"/>
        <w:left w:val="none" w:sz="0" w:space="0" w:color="auto"/>
        <w:bottom w:val="none" w:sz="0" w:space="0" w:color="auto"/>
        <w:right w:val="none" w:sz="0" w:space="0" w:color="auto"/>
      </w:divBdr>
    </w:div>
    <w:div w:id="1190412227">
      <w:bodyDiv w:val="1"/>
      <w:marLeft w:val="0"/>
      <w:marRight w:val="0"/>
      <w:marTop w:val="0"/>
      <w:marBottom w:val="0"/>
      <w:divBdr>
        <w:top w:val="none" w:sz="0" w:space="0" w:color="auto"/>
        <w:left w:val="none" w:sz="0" w:space="0" w:color="auto"/>
        <w:bottom w:val="none" w:sz="0" w:space="0" w:color="auto"/>
        <w:right w:val="none" w:sz="0" w:space="0" w:color="auto"/>
      </w:divBdr>
    </w:div>
    <w:div w:id="1223642844">
      <w:bodyDiv w:val="1"/>
      <w:marLeft w:val="0"/>
      <w:marRight w:val="0"/>
      <w:marTop w:val="0"/>
      <w:marBottom w:val="0"/>
      <w:divBdr>
        <w:top w:val="none" w:sz="0" w:space="0" w:color="auto"/>
        <w:left w:val="none" w:sz="0" w:space="0" w:color="auto"/>
        <w:bottom w:val="none" w:sz="0" w:space="0" w:color="auto"/>
        <w:right w:val="none" w:sz="0" w:space="0" w:color="auto"/>
      </w:divBdr>
    </w:div>
    <w:div w:id="1242373777">
      <w:bodyDiv w:val="1"/>
      <w:marLeft w:val="0"/>
      <w:marRight w:val="0"/>
      <w:marTop w:val="0"/>
      <w:marBottom w:val="0"/>
      <w:divBdr>
        <w:top w:val="none" w:sz="0" w:space="0" w:color="auto"/>
        <w:left w:val="none" w:sz="0" w:space="0" w:color="auto"/>
        <w:bottom w:val="none" w:sz="0" w:space="0" w:color="auto"/>
        <w:right w:val="none" w:sz="0" w:space="0" w:color="auto"/>
      </w:divBdr>
      <w:divsChild>
        <w:div w:id="8608803">
          <w:marLeft w:val="0"/>
          <w:marRight w:val="0"/>
          <w:marTop w:val="0"/>
          <w:marBottom w:val="0"/>
          <w:divBdr>
            <w:top w:val="none" w:sz="0" w:space="0" w:color="auto"/>
            <w:left w:val="none" w:sz="0" w:space="0" w:color="auto"/>
            <w:bottom w:val="none" w:sz="0" w:space="0" w:color="auto"/>
            <w:right w:val="none" w:sz="0" w:space="0" w:color="auto"/>
          </w:divBdr>
          <w:divsChild>
            <w:div w:id="2107076175">
              <w:marLeft w:val="3030"/>
              <w:marRight w:val="75"/>
              <w:marTop w:val="0"/>
              <w:marBottom w:val="0"/>
              <w:divBdr>
                <w:top w:val="none" w:sz="0" w:space="0" w:color="auto"/>
                <w:left w:val="none" w:sz="0" w:space="0" w:color="auto"/>
                <w:bottom w:val="none" w:sz="0" w:space="0" w:color="auto"/>
                <w:right w:val="none" w:sz="0" w:space="0" w:color="auto"/>
              </w:divBdr>
              <w:divsChild>
                <w:div w:id="202987533">
                  <w:marLeft w:val="0"/>
                  <w:marRight w:val="0"/>
                  <w:marTop w:val="0"/>
                  <w:marBottom w:val="0"/>
                  <w:divBdr>
                    <w:top w:val="none" w:sz="0" w:space="0" w:color="auto"/>
                    <w:left w:val="single" w:sz="6" w:space="0" w:color="919090"/>
                    <w:bottom w:val="none" w:sz="0" w:space="0" w:color="auto"/>
                    <w:right w:val="single" w:sz="6" w:space="0" w:color="919090"/>
                  </w:divBdr>
                  <w:divsChild>
                    <w:div w:id="1728647032">
                      <w:marLeft w:val="0"/>
                      <w:marRight w:val="0"/>
                      <w:marTop w:val="0"/>
                      <w:marBottom w:val="0"/>
                      <w:divBdr>
                        <w:top w:val="none" w:sz="0" w:space="0" w:color="auto"/>
                        <w:left w:val="single" w:sz="6" w:space="0" w:color="7E7D7D"/>
                        <w:bottom w:val="none" w:sz="0" w:space="0" w:color="auto"/>
                        <w:right w:val="single" w:sz="6" w:space="0" w:color="7E7D7D"/>
                      </w:divBdr>
                      <w:divsChild>
                        <w:div w:id="388722982">
                          <w:marLeft w:val="0"/>
                          <w:marRight w:val="0"/>
                          <w:marTop w:val="0"/>
                          <w:marBottom w:val="0"/>
                          <w:divBdr>
                            <w:top w:val="none" w:sz="0" w:space="0" w:color="auto"/>
                            <w:left w:val="single" w:sz="6" w:space="0" w:color="686565"/>
                            <w:bottom w:val="none" w:sz="0" w:space="0" w:color="auto"/>
                            <w:right w:val="single" w:sz="6" w:space="0" w:color="686565"/>
                          </w:divBdr>
                          <w:divsChild>
                            <w:div w:id="1151946828">
                              <w:marLeft w:val="0"/>
                              <w:marRight w:val="0"/>
                              <w:marTop w:val="0"/>
                              <w:marBottom w:val="0"/>
                              <w:divBdr>
                                <w:top w:val="none" w:sz="0" w:space="0" w:color="auto"/>
                                <w:left w:val="none" w:sz="0" w:space="0" w:color="auto"/>
                                <w:bottom w:val="none" w:sz="0" w:space="0" w:color="auto"/>
                                <w:right w:val="none" w:sz="0" w:space="0" w:color="auto"/>
                              </w:divBdr>
                              <w:divsChild>
                                <w:div w:id="1737632409">
                                  <w:marLeft w:val="0"/>
                                  <w:marRight w:val="0"/>
                                  <w:marTop w:val="0"/>
                                  <w:marBottom w:val="0"/>
                                  <w:divBdr>
                                    <w:top w:val="none" w:sz="0" w:space="0" w:color="auto"/>
                                    <w:left w:val="none" w:sz="0" w:space="0" w:color="auto"/>
                                    <w:bottom w:val="none" w:sz="0" w:space="0" w:color="auto"/>
                                    <w:right w:val="none" w:sz="0" w:space="0" w:color="auto"/>
                                  </w:divBdr>
                                  <w:divsChild>
                                    <w:div w:id="1680933707">
                                      <w:marLeft w:val="0"/>
                                      <w:marRight w:val="0"/>
                                      <w:marTop w:val="0"/>
                                      <w:marBottom w:val="0"/>
                                      <w:divBdr>
                                        <w:top w:val="none" w:sz="0" w:space="0" w:color="auto"/>
                                        <w:left w:val="none" w:sz="0" w:space="0" w:color="auto"/>
                                        <w:bottom w:val="none" w:sz="0" w:space="0" w:color="auto"/>
                                        <w:right w:val="none" w:sz="0" w:space="0" w:color="auto"/>
                                      </w:divBdr>
                                      <w:divsChild>
                                        <w:div w:id="1074736691">
                                          <w:marLeft w:val="0"/>
                                          <w:marRight w:val="0"/>
                                          <w:marTop w:val="0"/>
                                          <w:marBottom w:val="0"/>
                                          <w:divBdr>
                                            <w:top w:val="none" w:sz="0" w:space="0" w:color="auto"/>
                                            <w:left w:val="none" w:sz="0" w:space="0" w:color="auto"/>
                                            <w:bottom w:val="none" w:sz="0" w:space="0" w:color="auto"/>
                                            <w:right w:val="none" w:sz="0" w:space="0" w:color="auto"/>
                                          </w:divBdr>
                                          <w:divsChild>
                                            <w:div w:id="876091052">
                                              <w:marLeft w:val="0"/>
                                              <w:marRight w:val="0"/>
                                              <w:marTop w:val="0"/>
                                              <w:marBottom w:val="0"/>
                                              <w:divBdr>
                                                <w:top w:val="none" w:sz="0" w:space="0" w:color="auto"/>
                                                <w:left w:val="none" w:sz="0" w:space="0" w:color="auto"/>
                                                <w:bottom w:val="none" w:sz="0" w:space="0" w:color="auto"/>
                                                <w:right w:val="none" w:sz="0" w:space="0" w:color="auto"/>
                                              </w:divBdr>
                                              <w:divsChild>
                                                <w:div w:id="1894924941">
                                                  <w:marLeft w:val="0"/>
                                                  <w:marRight w:val="0"/>
                                                  <w:marTop w:val="0"/>
                                                  <w:marBottom w:val="0"/>
                                                  <w:divBdr>
                                                    <w:top w:val="none" w:sz="0" w:space="0" w:color="auto"/>
                                                    <w:left w:val="none" w:sz="0" w:space="0" w:color="auto"/>
                                                    <w:bottom w:val="none" w:sz="0" w:space="0" w:color="auto"/>
                                                    <w:right w:val="none" w:sz="0" w:space="0" w:color="auto"/>
                                                  </w:divBdr>
                                                  <w:divsChild>
                                                    <w:div w:id="205292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828271">
      <w:bodyDiv w:val="1"/>
      <w:marLeft w:val="0"/>
      <w:marRight w:val="0"/>
      <w:marTop w:val="0"/>
      <w:marBottom w:val="0"/>
      <w:divBdr>
        <w:top w:val="none" w:sz="0" w:space="0" w:color="auto"/>
        <w:left w:val="none" w:sz="0" w:space="0" w:color="auto"/>
        <w:bottom w:val="none" w:sz="0" w:space="0" w:color="auto"/>
        <w:right w:val="none" w:sz="0" w:space="0" w:color="auto"/>
      </w:divBdr>
    </w:div>
    <w:div w:id="1407608711">
      <w:bodyDiv w:val="1"/>
      <w:marLeft w:val="0"/>
      <w:marRight w:val="0"/>
      <w:marTop w:val="0"/>
      <w:marBottom w:val="0"/>
      <w:divBdr>
        <w:top w:val="none" w:sz="0" w:space="0" w:color="auto"/>
        <w:left w:val="none" w:sz="0" w:space="0" w:color="auto"/>
        <w:bottom w:val="none" w:sz="0" w:space="0" w:color="auto"/>
        <w:right w:val="none" w:sz="0" w:space="0" w:color="auto"/>
      </w:divBdr>
    </w:div>
    <w:div w:id="1473138327">
      <w:bodyDiv w:val="1"/>
      <w:marLeft w:val="0"/>
      <w:marRight w:val="0"/>
      <w:marTop w:val="0"/>
      <w:marBottom w:val="0"/>
      <w:divBdr>
        <w:top w:val="none" w:sz="0" w:space="0" w:color="auto"/>
        <w:left w:val="none" w:sz="0" w:space="0" w:color="auto"/>
        <w:bottom w:val="none" w:sz="0" w:space="0" w:color="auto"/>
        <w:right w:val="none" w:sz="0" w:space="0" w:color="auto"/>
      </w:divBdr>
    </w:div>
    <w:div w:id="1545601232">
      <w:bodyDiv w:val="1"/>
      <w:marLeft w:val="0"/>
      <w:marRight w:val="0"/>
      <w:marTop w:val="0"/>
      <w:marBottom w:val="0"/>
      <w:divBdr>
        <w:top w:val="none" w:sz="0" w:space="0" w:color="auto"/>
        <w:left w:val="none" w:sz="0" w:space="0" w:color="auto"/>
        <w:bottom w:val="none" w:sz="0" w:space="0" w:color="auto"/>
        <w:right w:val="none" w:sz="0" w:space="0" w:color="auto"/>
      </w:divBdr>
      <w:divsChild>
        <w:div w:id="1216619882">
          <w:marLeft w:val="0"/>
          <w:marRight w:val="0"/>
          <w:marTop w:val="0"/>
          <w:marBottom w:val="0"/>
          <w:divBdr>
            <w:top w:val="none" w:sz="0" w:space="0" w:color="auto"/>
            <w:left w:val="none" w:sz="0" w:space="0" w:color="auto"/>
            <w:bottom w:val="none" w:sz="0" w:space="0" w:color="auto"/>
            <w:right w:val="none" w:sz="0" w:space="0" w:color="auto"/>
          </w:divBdr>
          <w:divsChild>
            <w:div w:id="2104295873">
              <w:marLeft w:val="3030"/>
              <w:marRight w:val="75"/>
              <w:marTop w:val="0"/>
              <w:marBottom w:val="0"/>
              <w:divBdr>
                <w:top w:val="none" w:sz="0" w:space="0" w:color="auto"/>
                <w:left w:val="none" w:sz="0" w:space="0" w:color="auto"/>
                <w:bottom w:val="none" w:sz="0" w:space="0" w:color="auto"/>
                <w:right w:val="none" w:sz="0" w:space="0" w:color="auto"/>
              </w:divBdr>
              <w:divsChild>
                <w:div w:id="1350063263">
                  <w:marLeft w:val="0"/>
                  <w:marRight w:val="0"/>
                  <w:marTop w:val="0"/>
                  <w:marBottom w:val="0"/>
                  <w:divBdr>
                    <w:top w:val="none" w:sz="0" w:space="0" w:color="auto"/>
                    <w:left w:val="single" w:sz="6" w:space="0" w:color="919090"/>
                    <w:bottom w:val="none" w:sz="0" w:space="0" w:color="auto"/>
                    <w:right w:val="single" w:sz="6" w:space="0" w:color="919090"/>
                  </w:divBdr>
                  <w:divsChild>
                    <w:div w:id="29844272">
                      <w:marLeft w:val="0"/>
                      <w:marRight w:val="0"/>
                      <w:marTop w:val="0"/>
                      <w:marBottom w:val="0"/>
                      <w:divBdr>
                        <w:top w:val="none" w:sz="0" w:space="0" w:color="auto"/>
                        <w:left w:val="single" w:sz="6" w:space="0" w:color="7E7D7D"/>
                        <w:bottom w:val="none" w:sz="0" w:space="0" w:color="auto"/>
                        <w:right w:val="single" w:sz="6" w:space="0" w:color="7E7D7D"/>
                      </w:divBdr>
                      <w:divsChild>
                        <w:div w:id="544486213">
                          <w:marLeft w:val="0"/>
                          <w:marRight w:val="0"/>
                          <w:marTop w:val="0"/>
                          <w:marBottom w:val="0"/>
                          <w:divBdr>
                            <w:top w:val="none" w:sz="0" w:space="0" w:color="auto"/>
                            <w:left w:val="single" w:sz="6" w:space="0" w:color="686565"/>
                            <w:bottom w:val="none" w:sz="0" w:space="0" w:color="auto"/>
                            <w:right w:val="single" w:sz="6" w:space="0" w:color="686565"/>
                          </w:divBdr>
                          <w:divsChild>
                            <w:div w:id="312490853">
                              <w:marLeft w:val="0"/>
                              <w:marRight w:val="0"/>
                              <w:marTop w:val="0"/>
                              <w:marBottom w:val="0"/>
                              <w:divBdr>
                                <w:top w:val="none" w:sz="0" w:space="0" w:color="auto"/>
                                <w:left w:val="none" w:sz="0" w:space="0" w:color="auto"/>
                                <w:bottom w:val="none" w:sz="0" w:space="0" w:color="auto"/>
                                <w:right w:val="none" w:sz="0" w:space="0" w:color="auto"/>
                              </w:divBdr>
                              <w:divsChild>
                                <w:div w:id="1725526144">
                                  <w:marLeft w:val="0"/>
                                  <w:marRight w:val="0"/>
                                  <w:marTop w:val="0"/>
                                  <w:marBottom w:val="0"/>
                                  <w:divBdr>
                                    <w:top w:val="none" w:sz="0" w:space="0" w:color="auto"/>
                                    <w:left w:val="none" w:sz="0" w:space="0" w:color="auto"/>
                                    <w:bottom w:val="none" w:sz="0" w:space="0" w:color="auto"/>
                                    <w:right w:val="none" w:sz="0" w:space="0" w:color="auto"/>
                                  </w:divBdr>
                                  <w:divsChild>
                                    <w:div w:id="1945503513">
                                      <w:marLeft w:val="0"/>
                                      <w:marRight w:val="0"/>
                                      <w:marTop w:val="0"/>
                                      <w:marBottom w:val="0"/>
                                      <w:divBdr>
                                        <w:top w:val="none" w:sz="0" w:space="0" w:color="auto"/>
                                        <w:left w:val="none" w:sz="0" w:space="0" w:color="auto"/>
                                        <w:bottom w:val="none" w:sz="0" w:space="0" w:color="auto"/>
                                        <w:right w:val="none" w:sz="0" w:space="0" w:color="auto"/>
                                      </w:divBdr>
                                      <w:divsChild>
                                        <w:div w:id="863175363">
                                          <w:marLeft w:val="0"/>
                                          <w:marRight w:val="0"/>
                                          <w:marTop w:val="0"/>
                                          <w:marBottom w:val="0"/>
                                          <w:divBdr>
                                            <w:top w:val="none" w:sz="0" w:space="0" w:color="auto"/>
                                            <w:left w:val="none" w:sz="0" w:space="0" w:color="auto"/>
                                            <w:bottom w:val="none" w:sz="0" w:space="0" w:color="auto"/>
                                            <w:right w:val="none" w:sz="0" w:space="0" w:color="auto"/>
                                          </w:divBdr>
                                          <w:divsChild>
                                            <w:div w:id="112676884">
                                              <w:marLeft w:val="0"/>
                                              <w:marRight w:val="0"/>
                                              <w:marTop w:val="0"/>
                                              <w:marBottom w:val="0"/>
                                              <w:divBdr>
                                                <w:top w:val="none" w:sz="0" w:space="0" w:color="auto"/>
                                                <w:left w:val="none" w:sz="0" w:space="0" w:color="auto"/>
                                                <w:bottom w:val="none" w:sz="0" w:space="0" w:color="auto"/>
                                                <w:right w:val="none" w:sz="0" w:space="0" w:color="auto"/>
                                              </w:divBdr>
                                              <w:divsChild>
                                                <w:div w:id="1860388105">
                                                  <w:marLeft w:val="0"/>
                                                  <w:marRight w:val="0"/>
                                                  <w:marTop w:val="0"/>
                                                  <w:marBottom w:val="0"/>
                                                  <w:divBdr>
                                                    <w:top w:val="none" w:sz="0" w:space="0" w:color="auto"/>
                                                    <w:left w:val="none" w:sz="0" w:space="0" w:color="auto"/>
                                                    <w:bottom w:val="none" w:sz="0" w:space="0" w:color="auto"/>
                                                    <w:right w:val="none" w:sz="0" w:space="0" w:color="auto"/>
                                                  </w:divBdr>
                                                  <w:divsChild>
                                                    <w:div w:id="1868443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730666">
      <w:bodyDiv w:val="1"/>
      <w:marLeft w:val="0"/>
      <w:marRight w:val="0"/>
      <w:marTop w:val="0"/>
      <w:marBottom w:val="0"/>
      <w:divBdr>
        <w:top w:val="none" w:sz="0" w:space="0" w:color="auto"/>
        <w:left w:val="none" w:sz="0" w:space="0" w:color="auto"/>
        <w:bottom w:val="none" w:sz="0" w:space="0" w:color="auto"/>
        <w:right w:val="none" w:sz="0" w:space="0" w:color="auto"/>
      </w:divBdr>
    </w:div>
    <w:div w:id="1581258342">
      <w:bodyDiv w:val="1"/>
      <w:marLeft w:val="0"/>
      <w:marRight w:val="0"/>
      <w:marTop w:val="0"/>
      <w:marBottom w:val="0"/>
      <w:divBdr>
        <w:top w:val="none" w:sz="0" w:space="0" w:color="auto"/>
        <w:left w:val="none" w:sz="0" w:space="0" w:color="auto"/>
        <w:bottom w:val="none" w:sz="0" w:space="0" w:color="auto"/>
        <w:right w:val="none" w:sz="0" w:space="0" w:color="auto"/>
      </w:divBdr>
    </w:div>
    <w:div w:id="1797869864">
      <w:bodyDiv w:val="1"/>
      <w:marLeft w:val="0"/>
      <w:marRight w:val="0"/>
      <w:marTop w:val="0"/>
      <w:marBottom w:val="0"/>
      <w:divBdr>
        <w:top w:val="none" w:sz="0" w:space="0" w:color="auto"/>
        <w:left w:val="none" w:sz="0" w:space="0" w:color="auto"/>
        <w:bottom w:val="none" w:sz="0" w:space="0" w:color="auto"/>
        <w:right w:val="none" w:sz="0" w:space="0" w:color="auto"/>
      </w:divBdr>
    </w:div>
    <w:div w:id="1818375647">
      <w:bodyDiv w:val="1"/>
      <w:marLeft w:val="0"/>
      <w:marRight w:val="0"/>
      <w:marTop w:val="0"/>
      <w:marBottom w:val="0"/>
      <w:divBdr>
        <w:top w:val="none" w:sz="0" w:space="0" w:color="auto"/>
        <w:left w:val="none" w:sz="0" w:space="0" w:color="auto"/>
        <w:bottom w:val="none" w:sz="0" w:space="0" w:color="auto"/>
        <w:right w:val="none" w:sz="0" w:space="0" w:color="auto"/>
      </w:divBdr>
    </w:div>
    <w:div w:id="1822237805">
      <w:bodyDiv w:val="1"/>
      <w:marLeft w:val="0"/>
      <w:marRight w:val="0"/>
      <w:marTop w:val="0"/>
      <w:marBottom w:val="0"/>
      <w:divBdr>
        <w:top w:val="none" w:sz="0" w:space="0" w:color="auto"/>
        <w:left w:val="none" w:sz="0" w:space="0" w:color="auto"/>
        <w:bottom w:val="none" w:sz="0" w:space="0" w:color="auto"/>
        <w:right w:val="none" w:sz="0" w:space="0" w:color="auto"/>
      </w:divBdr>
    </w:div>
    <w:div w:id="1832331327">
      <w:bodyDiv w:val="1"/>
      <w:marLeft w:val="0"/>
      <w:marRight w:val="0"/>
      <w:marTop w:val="0"/>
      <w:marBottom w:val="0"/>
      <w:divBdr>
        <w:top w:val="none" w:sz="0" w:space="0" w:color="auto"/>
        <w:left w:val="none" w:sz="0" w:space="0" w:color="auto"/>
        <w:bottom w:val="none" w:sz="0" w:space="0" w:color="auto"/>
        <w:right w:val="none" w:sz="0" w:space="0" w:color="auto"/>
      </w:divBdr>
    </w:div>
    <w:div w:id="1859732686">
      <w:bodyDiv w:val="1"/>
      <w:marLeft w:val="0"/>
      <w:marRight w:val="0"/>
      <w:marTop w:val="0"/>
      <w:marBottom w:val="0"/>
      <w:divBdr>
        <w:top w:val="none" w:sz="0" w:space="0" w:color="auto"/>
        <w:left w:val="none" w:sz="0" w:space="0" w:color="auto"/>
        <w:bottom w:val="none" w:sz="0" w:space="0" w:color="auto"/>
        <w:right w:val="none" w:sz="0" w:space="0" w:color="auto"/>
      </w:divBdr>
    </w:div>
    <w:div w:id="1862428416">
      <w:bodyDiv w:val="1"/>
      <w:marLeft w:val="0"/>
      <w:marRight w:val="0"/>
      <w:marTop w:val="0"/>
      <w:marBottom w:val="0"/>
      <w:divBdr>
        <w:top w:val="none" w:sz="0" w:space="0" w:color="auto"/>
        <w:left w:val="none" w:sz="0" w:space="0" w:color="auto"/>
        <w:bottom w:val="none" w:sz="0" w:space="0" w:color="auto"/>
        <w:right w:val="none" w:sz="0" w:space="0" w:color="auto"/>
      </w:divBdr>
    </w:div>
    <w:div w:id="1887789018">
      <w:bodyDiv w:val="1"/>
      <w:marLeft w:val="0"/>
      <w:marRight w:val="0"/>
      <w:marTop w:val="0"/>
      <w:marBottom w:val="0"/>
      <w:divBdr>
        <w:top w:val="none" w:sz="0" w:space="0" w:color="auto"/>
        <w:left w:val="none" w:sz="0" w:space="0" w:color="auto"/>
        <w:bottom w:val="none" w:sz="0" w:space="0" w:color="auto"/>
        <w:right w:val="none" w:sz="0" w:space="0" w:color="auto"/>
      </w:divBdr>
    </w:div>
    <w:div w:id="1919442095">
      <w:bodyDiv w:val="1"/>
      <w:marLeft w:val="0"/>
      <w:marRight w:val="0"/>
      <w:marTop w:val="0"/>
      <w:marBottom w:val="0"/>
      <w:divBdr>
        <w:top w:val="none" w:sz="0" w:space="0" w:color="auto"/>
        <w:left w:val="none" w:sz="0" w:space="0" w:color="auto"/>
        <w:bottom w:val="none" w:sz="0" w:space="0" w:color="auto"/>
        <w:right w:val="none" w:sz="0" w:space="0" w:color="auto"/>
      </w:divBdr>
    </w:div>
    <w:div w:id="1925062783">
      <w:bodyDiv w:val="1"/>
      <w:marLeft w:val="0"/>
      <w:marRight w:val="0"/>
      <w:marTop w:val="0"/>
      <w:marBottom w:val="0"/>
      <w:divBdr>
        <w:top w:val="none" w:sz="0" w:space="0" w:color="auto"/>
        <w:left w:val="none" w:sz="0" w:space="0" w:color="auto"/>
        <w:bottom w:val="none" w:sz="0" w:space="0" w:color="auto"/>
        <w:right w:val="none" w:sz="0" w:space="0" w:color="auto"/>
      </w:divBdr>
    </w:div>
    <w:div w:id="1931039354">
      <w:bodyDiv w:val="1"/>
      <w:marLeft w:val="0"/>
      <w:marRight w:val="0"/>
      <w:marTop w:val="0"/>
      <w:marBottom w:val="0"/>
      <w:divBdr>
        <w:top w:val="none" w:sz="0" w:space="0" w:color="auto"/>
        <w:left w:val="none" w:sz="0" w:space="0" w:color="auto"/>
        <w:bottom w:val="none" w:sz="0" w:space="0" w:color="auto"/>
        <w:right w:val="none" w:sz="0" w:space="0" w:color="auto"/>
      </w:divBdr>
    </w:div>
    <w:div w:id="1936012208">
      <w:bodyDiv w:val="1"/>
      <w:marLeft w:val="0"/>
      <w:marRight w:val="0"/>
      <w:marTop w:val="0"/>
      <w:marBottom w:val="0"/>
      <w:divBdr>
        <w:top w:val="none" w:sz="0" w:space="0" w:color="auto"/>
        <w:left w:val="none" w:sz="0" w:space="0" w:color="auto"/>
        <w:bottom w:val="none" w:sz="0" w:space="0" w:color="auto"/>
        <w:right w:val="none" w:sz="0" w:space="0" w:color="auto"/>
      </w:divBdr>
    </w:div>
    <w:div w:id="1944877431">
      <w:bodyDiv w:val="1"/>
      <w:marLeft w:val="0"/>
      <w:marRight w:val="0"/>
      <w:marTop w:val="0"/>
      <w:marBottom w:val="0"/>
      <w:divBdr>
        <w:top w:val="none" w:sz="0" w:space="0" w:color="auto"/>
        <w:left w:val="none" w:sz="0" w:space="0" w:color="auto"/>
        <w:bottom w:val="none" w:sz="0" w:space="0" w:color="auto"/>
        <w:right w:val="none" w:sz="0" w:space="0" w:color="auto"/>
      </w:divBdr>
    </w:div>
    <w:div w:id="1960994075">
      <w:bodyDiv w:val="1"/>
      <w:marLeft w:val="0"/>
      <w:marRight w:val="0"/>
      <w:marTop w:val="0"/>
      <w:marBottom w:val="0"/>
      <w:divBdr>
        <w:top w:val="none" w:sz="0" w:space="0" w:color="auto"/>
        <w:left w:val="none" w:sz="0" w:space="0" w:color="auto"/>
        <w:bottom w:val="none" w:sz="0" w:space="0" w:color="auto"/>
        <w:right w:val="none" w:sz="0" w:space="0" w:color="auto"/>
      </w:divBdr>
    </w:div>
    <w:div w:id="1982882817">
      <w:bodyDiv w:val="1"/>
      <w:marLeft w:val="0"/>
      <w:marRight w:val="0"/>
      <w:marTop w:val="0"/>
      <w:marBottom w:val="0"/>
      <w:divBdr>
        <w:top w:val="none" w:sz="0" w:space="0" w:color="auto"/>
        <w:left w:val="none" w:sz="0" w:space="0" w:color="auto"/>
        <w:bottom w:val="none" w:sz="0" w:space="0" w:color="auto"/>
        <w:right w:val="none" w:sz="0" w:space="0" w:color="auto"/>
      </w:divBdr>
    </w:div>
    <w:div w:id="1992514170">
      <w:bodyDiv w:val="1"/>
      <w:marLeft w:val="0"/>
      <w:marRight w:val="0"/>
      <w:marTop w:val="0"/>
      <w:marBottom w:val="0"/>
      <w:divBdr>
        <w:top w:val="none" w:sz="0" w:space="0" w:color="auto"/>
        <w:left w:val="none" w:sz="0" w:space="0" w:color="auto"/>
        <w:bottom w:val="none" w:sz="0" w:space="0" w:color="auto"/>
        <w:right w:val="none" w:sz="0" w:space="0" w:color="auto"/>
      </w:divBdr>
    </w:div>
    <w:div w:id="2013679550">
      <w:bodyDiv w:val="1"/>
      <w:marLeft w:val="0"/>
      <w:marRight w:val="0"/>
      <w:marTop w:val="0"/>
      <w:marBottom w:val="0"/>
      <w:divBdr>
        <w:top w:val="none" w:sz="0" w:space="0" w:color="auto"/>
        <w:left w:val="none" w:sz="0" w:space="0" w:color="auto"/>
        <w:bottom w:val="none" w:sz="0" w:space="0" w:color="auto"/>
        <w:right w:val="none" w:sz="0" w:space="0" w:color="auto"/>
      </w:divBdr>
    </w:div>
    <w:div w:id="2051034185">
      <w:bodyDiv w:val="1"/>
      <w:marLeft w:val="0"/>
      <w:marRight w:val="0"/>
      <w:marTop w:val="0"/>
      <w:marBottom w:val="0"/>
      <w:divBdr>
        <w:top w:val="none" w:sz="0" w:space="0" w:color="auto"/>
        <w:left w:val="none" w:sz="0" w:space="0" w:color="auto"/>
        <w:bottom w:val="none" w:sz="0" w:space="0" w:color="auto"/>
        <w:right w:val="none" w:sz="0" w:space="0" w:color="auto"/>
      </w:divBdr>
    </w:div>
    <w:div w:id="210649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cambridge.gov.uk" TargetMode="External"/><Relationship Id="rId5" Type="http://schemas.openxmlformats.org/officeDocument/2006/relationships/styles" Target="styles.xml"/><Relationship Id="rId10" Type="http://schemas.openxmlformats.org/officeDocument/2006/relationships/hyperlink" Target="mailto:foi@cambridg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nd\OneDrive%20-%20Council%20Anywhere\Jenny%20Holland\Disclosures%20Log\CCC\May%202021\FOI%20Request%209156%20-%20Cambridge%20Cit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7148E4FD8314180D707473731A1E1" ma:contentTypeVersion="12" ma:contentTypeDescription="Create a new document." ma:contentTypeScope="" ma:versionID="2c09bce7d9576d41229514ee99c8aef3">
  <xsd:schema xmlns:xsd="http://www.w3.org/2001/XMLSchema" xmlns:xs="http://www.w3.org/2001/XMLSchema" xmlns:p="http://schemas.microsoft.com/office/2006/metadata/properties" xmlns:ns3="d039f54a-9263-4f55-9074-866a6b9d8c36" xmlns:ns4="3162fd42-44c4-40c7-872a-90c1923074b4" targetNamespace="http://schemas.microsoft.com/office/2006/metadata/properties" ma:root="true" ma:fieldsID="b58ef9c61e668033cd9015ff6016d98a" ns3:_="" ns4:_="">
    <xsd:import namespace="d039f54a-9263-4f55-9074-866a6b9d8c36"/>
    <xsd:import namespace="3162fd42-44c4-40c7-872a-90c1923074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9f54a-9263-4f55-9074-866a6b9d8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2fd42-44c4-40c7-872a-90c192307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0BC49-0177-41E5-AD53-FB1EDC07F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9f54a-9263-4f55-9074-866a6b9d8c36"/>
    <ds:schemaRef ds:uri="3162fd42-44c4-40c7-872a-90c192307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F78F6-62D9-43A4-A71B-2B105A042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B2ADC-2368-425E-B40D-B7C62B5F7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FOI Request 9156 - Cambridge City Council.dotx</Template>
  <TotalTime>182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Jennifer (3C ICT)</dc:creator>
  <cp:lastModifiedBy>Jennifer Holland</cp:lastModifiedBy>
  <cp:revision>279</cp:revision>
  <cp:lastPrinted>2018-09-07T09:43:00Z</cp:lastPrinted>
  <dcterms:created xsi:type="dcterms:W3CDTF">2021-08-11T10:51:00Z</dcterms:created>
  <dcterms:modified xsi:type="dcterms:W3CDTF">2022-06-08T12:51:00Z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2018-07-05T00:00:00Z</vt:filetime>
  </property>
  <property fmtid="{D5CDD505-2E9C-101B-9397-08002B2CF9AE}" pid="4" name="ContentTypeId">
    <vt:lpwstr>0x0101002F07148E4FD8314180D707473731A1E1</vt:lpwstr>
  </property>
</Properties>
</file>